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50784" w14:textId="39CC47FD" w:rsidR="00887DC9" w:rsidRPr="00D239C7" w:rsidRDefault="00E733DC" w:rsidP="00C07250">
      <w:pPr>
        <w:pStyle w:val="Ttulo1"/>
        <w:spacing w:line="360" w:lineRule="auto"/>
        <w:rPr>
          <w:rFonts w:asciiTheme="minorHAnsi" w:hAnsiTheme="minorHAnsi" w:cstheme="minorHAnsi"/>
          <w:sz w:val="28"/>
          <w:szCs w:val="28"/>
        </w:rPr>
      </w:pPr>
      <w:r w:rsidRPr="00D239C7">
        <w:rPr>
          <w:rStyle w:val="Fuerte"/>
          <w:rFonts w:asciiTheme="minorHAnsi" w:hAnsiTheme="minorHAnsi" w:cstheme="minorHAnsi"/>
          <w:color w:val="212121"/>
          <w:sz w:val="28"/>
          <w:szCs w:val="28"/>
        </w:rPr>
        <w:t xml:space="preserve">El Departamento de Documentación e Información Electrónica comparte: </w:t>
      </w:r>
    </w:p>
    <w:p w14:paraId="60B08A01" w14:textId="10C49866" w:rsidR="00887DC9" w:rsidRPr="00887DC9" w:rsidRDefault="00887DC9" w:rsidP="00196614">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¿Sabías que...? #</w:t>
      </w:r>
      <w:r w:rsidR="0083367D">
        <w:rPr>
          <w:rFonts w:asciiTheme="minorHAnsi" w:hAnsiTheme="minorHAnsi" w:cstheme="minorHAnsi"/>
          <w:color w:val="212121"/>
        </w:rPr>
        <w:t>6</w:t>
      </w:r>
      <w:r w:rsidRPr="00887DC9">
        <w:rPr>
          <w:rFonts w:asciiTheme="minorHAnsi" w:hAnsiTheme="minorHAnsi" w:cstheme="minorHAnsi"/>
          <w:color w:val="212121"/>
        </w:rPr>
        <w:t>-202</w:t>
      </w:r>
      <w:r w:rsidR="00310954">
        <w:rPr>
          <w:rFonts w:asciiTheme="minorHAnsi" w:hAnsiTheme="minorHAnsi" w:cstheme="minorHAnsi"/>
          <w:color w:val="212121"/>
        </w:rPr>
        <w:t>6</w:t>
      </w:r>
      <w:r w:rsidRPr="00887DC9">
        <w:rPr>
          <w:rFonts w:asciiTheme="minorHAnsi" w:hAnsiTheme="minorHAnsi" w:cstheme="minorHAnsi"/>
          <w:color w:val="212121"/>
        </w:rPr>
        <w:t> el cual reúne datos interesantes del mundo, de la sociedad, en fin, de múltiples espacios y eventos. </w:t>
      </w:r>
    </w:p>
    <w:p w14:paraId="6FAB4471" w14:textId="77777777" w:rsidR="00887DC9" w:rsidRPr="00887DC9" w:rsidRDefault="00887DC9" w:rsidP="00887DC9">
      <w:pPr>
        <w:shd w:val="clear" w:color="auto" w:fill="FFFFFF"/>
        <w:spacing w:after="0" w:line="240" w:lineRule="auto"/>
        <w:textAlignment w:val="baseline"/>
        <w:rPr>
          <w:rFonts w:eastAsia="Times New Roman" w:cstheme="minorHAnsi"/>
          <w:color w:val="000000"/>
          <w:kern w:val="0"/>
          <w:sz w:val="24"/>
          <w:szCs w:val="24"/>
          <w:lang w:eastAsia="es-CR"/>
          <w14:ligatures w14:val="none"/>
        </w:rPr>
      </w:pPr>
    </w:p>
    <w:p w14:paraId="186D9B77" w14:textId="77777777" w:rsidR="00887DC9" w:rsidRPr="00300B5A" w:rsidRDefault="00887DC9" w:rsidP="00196614">
      <w:pPr>
        <w:spacing w:after="0" w:line="360" w:lineRule="auto"/>
        <w:textAlignment w:val="baseline"/>
        <w:rPr>
          <w:rFonts w:eastAsia="Times New Roman" w:cstheme="minorHAnsi"/>
          <w:color w:val="212121"/>
          <w:kern w:val="0"/>
          <w:sz w:val="24"/>
          <w:szCs w:val="24"/>
          <w:lang w:eastAsia="es-CR"/>
          <w14:ligatures w14:val="none"/>
        </w:rPr>
      </w:pPr>
      <w:r w:rsidRPr="00300B5A">
        <w:rPr>
          <w:rFonts w:eastAsia="Times New Roman" w:cstheme="minorHAnsi"/>
          <w:color w:val="212121"/>
          <w:kern w:val="0"/>
          <w:sz w:val="24"/>
          <w:szCs w:val="24"/>
          <w:lang w:eastAsia="es-CR"/>
          <w14:ligatures w14:val="none"/>
        </w:rPr>
        <w:t>El documento adjunto se encuentra en formato accesible o puede acceder al producto mediante las imágenes adjuntas. </w:t>
      </w:r>
    </w:p>
    <w:p w14:paraId="5A59E56C" w14:textId="77777777" w:rsidR="00E733DC"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p>
    <w:p w14:paraId="5E325ECE" w14:textId="77777777" w:rsidR="00FF224C" w:rsidRDefault="00887DC9" w:rsidP="00FF224C">
      <w:pPr>
        <w:pStyle w:val="NormalWeb"/>
        <w:shd w:val="clear" w:color="auto" w:fill="FFFFFF"/>
        <w:spacing w:before="0" w:beforeAutospacing="0" w:after="0" w:afterAutospacing="0" w:line="360" w:lineRule="auto"/>
        <w:rPr>
          <w:rFonts w:asciiTheme="minorHAnsi" w:hAnsiTheme="minorHAnsi" w:cstheme="minorHAnsi"/>
          <w:b/>
          <w:bCs/>
          <w:color w:val="212121"/>
          <w:sz w:val="28"/>
          <w:szCs w:val="28"/>
        </w:rPr>
      </w:pPr>
      <w:r w:rsidRPr="00D239C7">
        <w:rPr>
          <w:rFonts w:asciiTheme="minorHAnsi" w:hAnsiTheme="minorHAnsi" w:cstheme="minorHAnsi"/>
          <w:b/>
          <w:bCs/>
          <w:color w:val="212121"/>
          <w:sz w:val="28"/>
          <w:szCs w:val="28"/>
        </w:rPr>
        <w:t>¿Sabías que...?</w:t>
      </w:r>
    </w:p>
    <w:p w14:paraId="4A78E471" w14:textId="77777777" w:rsidR="0083367D" w:rsidRPr="0083367D" w:rsidRDefault="0083367D" w:rsidP="0083367D">
      <w:pPr>
        <w:numPr>
          <w:ilvl w:val="0"/>
          <w:numId w:val="27"/>
        </w:numPr>
        <w:spacing w:after="0" w:line="360" w:lineRule="auto"/>
        <w:textAlignment w:val="baseline"/>
        <w:rPr>
          <w:rFonts w:eastAsia="Times New Roman" w:cstheme="minorHAnsi"/>
          <w:color w:val="212121"/>
          <w:kern w:val="0"/>
          <w:sz w:val="24"/>
          <w:szCs w:val="24"/>
          <w:lang w:eastAsia="es-CR"/>
          <w14:ligatures w14:val="none"/>
        </w:rPr>
      </w:pPr>
      <w:r w:rsidRPr="0083367D">
        <w:rPr>
          <w:rFonts w:eastAsia="Times New Roman" w:cstheme="minorHAnsi"/>
          <w:color w:val="212121"/>
          <w:kern w:val="0"/>
          <w:sz w:val="24"/>
          <w:szCs w:val="24"/>
          <w:lang w:eastAsia="es-CR"/>
          <w14:ligatures w14:val="none"/>
        </w:rPr>
        <w:t>El nombre real de Pelé es Edson Arantes do Nascimento; el brasileño aseguró que su padre le puso Edson en honor al inventor Thomas Alba Edison.</w:t>
      </w:r>
    </w:p>
    <w:p w14:paraId="1AE098EC" w14:textId="0D5CC2DD" w:rsidR="0083367D" w:rsidRPr="0083367D" w:rsidRDefault="0083367D" w:rsidP="0083367D">
      <w:pPr>
        <w:numPr>
          <w:ilvl w:val="0"/>
          <w:numId w:val="28"/>
        </w:numPr>
        <w:spacing w:after="0" w:line="360" w:lineRule="auto"/>
        <w:textAlignment w:val="baseline"/>
        <w:rPr>
          <w:rFonts w:eastAsia="Times New Roman" w:cstheme="minorHAnsi"/>
          <w:color w:val="212121"/>
          <w:kern w:val="0"/>
          <w:sz w:val="24"/>
          <w:szCs w:val="24"/>
          <w:lang w:eastAsia="es-CR"/>
          <w14:ligatures w14:val="none"/>
        </w:rPr>
      </w:pPr>
      <w:r w:rsidRPr="0083367D">
        <w:rPr>
          <w:rFonts w:eastAsia="Times New Roman" w:cstheme="minorHAnsi"/>
          <w:color w:val="212121"/>
          <w:kern w:val="0"/>
          <w:sz w:val="24"/>
          <w:szCs w:val="24"/>
          <w:lang w:eastAsia="es-CR"/>
          <w14:ligatures w14:val="none"/>
        </w:rPr>
        <w:t>Es el único jugador del mundo en haber ganado tres Mundiales: 1958, 1962 y 1970.</w:t>
      </w:r>
    </w:p>
    <w:p w14:paraId="35574F5B" w14:textId="77777777" w:rsidR="0083367D" w:rsidRPr="0083367D" w:rsidRDefault="0083367D" w:rsidP="0083367D">
      <w:pPr>
        <w:numPr>
          <w:ilvl w:val="0"/>
          <w:numId w:val="29"/>
        </w:numPr>
        <w:spacing w:after="0" w:line="360" w:lineRule="auto"/>
        <w:textAlignment w:val="baseline"/>
        <w:rPr>
          <w:rFonts w:eastAsia="Times New Roman" w:cstheme="minorHAnsi"/>
          <w:color w:val="212121"/>
          <w:kern w:val="0"/>
          <w:sz w:val="24"/>
          <w:szCs w:val="24"/>
          <w:lang w:eastAsia="es-CR"/>
          <w14:ligatures w14:val="none"/>
        </w:rPr>
      </w:pPr>
      <w:r w:rsidRPr="0083367D">
        <w:rPr>
          <w:rFonts w:eastAsia="Times New Roman" w:cstheme="minorHAnsi"/>
          <w:color w:val="212121"/>
          <w:kern w:val="0"/>
          <w:sz w:val="24"/>
          <w:szCs w:val="24"/>
          <w:lang w:eastAsia="es-CR"/>
          <w14:ligatures w14:val="none"/>
        </w:rPr>
        <w:t>Fue actor en 10 películas; la más famosa fue en "Escape a la victoria" de 1981, donde compartió pantalla con Sylvester Stallone y Michael Caine.</w:t>
      </w:r>
    </w:p>
    <w:p w14:paraId="718C23AE" w14:textId="77777777" w:rsidR="0083367D" w:rsidRPr="0083367D" w:rsidRDefault="0083367D" w:rsidP="0083367D">
      <w:pPr>
        <w:numPr>
          <w:ilvl w:val="0"/>
          <w:numId w:val="30"/>
        </w:numPr>
        <w:spacing w:after="0" w:line="360" w:lineRule="auto"/>
        <w:textAlignment w:val="baseline"/>
        <w:rPr>
          <w:rFonts w:eastAsia="Times New Roman" w:cstheme="minorHAnsi"/>
          <w:color w:val="212121"/>
          <w:kern w:val="0"/>
          <w:sz w:val="24"/>
          <w:szCs w:val="24"/>
          <w:lang w:eastAsia="es-CR"/>
          <w14:ligatures w14:val="none"/>
        </w:rPr>
      </w:pPr>
      <w:r w:rsidRPr="0083367D">
        <w:rPr>
          <w:rFonts w:eastAsia="Times New Roman" w:cstheme="minorHAnsi"/>
          <w:color w:val="212121"/>
          <w:kern w:val="0"/>
          <w:sz w:val="24"/>
          <w:szCs w:val="24"/>
          <w:lang w:eastAsia="es-CR"/>
          <w14:ligatures w14:val="none"/>
        </w:rPr>
        <w:t>Entre 1995 y 1998 fue ministro de Deportes de Brasil, durante el mandato presidencial de Fernando Henrique Cardoso.</w:t>
      </w:r>
    </w:p>
    <w:p w14:paraId="2841D14F" w14:textId="77777777" w:rsidR="0083367D" w:rsidRPr="0083367D" w:rsidRDefault="0083367D" w:rsidP="0083367D">
      <w:pPr>
        <w:numPr>
          <w:ilvl w:val="0"/>
          <w:numId w:val="31"/>
        </w:numPr>
        <w:spacing w:after="0" w:line="360" w:lineRule="auto"/>
        <w:textAlignment w:val="baseline"/>
        <w:rPr>
          <w:rFonts w:eastAsia="Times New Roman" w:cstheme="minorHAnsi"/>
          <w:color w:val="212121"/>
          <w:kern w:val="0"/>
          <w:sz w:val="24"/>
          <w:szCs w:val="24"/>
          <w:lang w:eastAsia="es-CR"/>
          <w14:ligatures w14:val="none"/>
        </w:rPr>
      </w:pPr>
      <w:r w:rsidRPr="0083367D">
        <w:rPr>
          <w:rFonts w:eastAsia="Times New Roman" w:cstheme="minorHAnsi"/>
          <w:color w:val="212121"/>
          <w:kern w:val="0"/>
          <w:sz w:val="24"/>
          <w:szCs w:val="24"/>
          <w:lang w:eastAsia="es-CR"/>
          <w14:ligatures w14:val="none"/>
        </w:rPr>
        <w:t>Es el futbolista más joven en marcar un gol en un Mundial, en 1958 anotó cuando tenía 17 años y 241 días.</w:t>
      </w:r>
    </w:p>
    <w:p w14:paraId="7F393975" w14:textId="2AE5E0CE" w:rsidR="0083367D" w:rsidRPr="0083367D" w:rsidRDefault="001151EE" w:rsidP="0083367D">
      <w:pPr>
        <w:spacing w:after="0" w:line="360" w:lineRule="auto"/>
        <w:textAlignment w:val="baseline"/>
        <w:rPr>
          <w:rFonts w:cstheme="minorHAnsi"/>
          <w:color w:val="212121"/>
          <w:sz w:val="24"/>
          <w:szCs w:val="24"/>
        </w:rPr>
      </w:pPr>
      <w:r w:rsidRPr="001151EE">
        <w:rPr>
          <w:rFonts w:eastAsia="Times New Roman" w:cstheme="minorHAnsi"/>
          <w:b/>
          <w:bCs/>
          <w:color w:val="212121"/>
          <w:kern w:val="0"/>
          <w:sz w:val="24"/>
          <w:szCs w:val="24"/>
          <w:lang w:eastAsia="es-CR"/>
          <w14:ligatures w14:val="none"/>
        </w:rPr>
        <w:t>Referencia:</w:t>
      </w:r>
      <w:r w:rsidRPr="00961394">
        <w:rPr>
          <w:rFonts w:eastAsia="Times New Roman" w:cstheme="minorHAnsi"/>
          <w:color w:val="212121"/>
          <w:kern w:val="0"/>
          <w:sz w:val="24"/>
          <w:szCs w:val="24"/>
          <w:lang w:eastAsia="es-CR"/>
          <w14:ligatures w14:val="none"/>
        </w:rPr>
        <w:t xml:space="preserve"> </w:t>
      </w:r>
      <w:r w:rsidR="0083367D" w:rsidRPr="0083367D">
        <w:rPr>
          <w:rFonts w:cstheme="minorHAnsi"/>
          <w:color w:val="212121"/>
          <w:sz w:val="24"/>
          <w:szCs w:val="24"/>
        </w:rPr>
        <w:t xml:space="preserve">Ayala, E. (29 de diciembre del 2022) </w:t>
      </w:r>
      <w:r w:rsidR="0083367D" w:rsidRPr="0083367D">
        <w:rPr>
          <w:rFonts w:cstheme="minorHAnsi"/>
          <w:i/>
          <w:iCs/>
          <w:color w:val="212121"/>
          <w:sz w:val="24"/>
          <w:szCs w:val="24"/>
        </w:rPr>
        <w:t>Pelé: los 20 datos curiosos poco conocidos de la leyenda</w:t>
      </w:r>
    </w:p>
    <w:p w14:paraId="515E3F81" w14:textId="77777777" w:rsidR="0083367D" w:rsidRPr="0083367D" w:rsidRDefault="0083367D" w:rsidP="0083367D">
      <w:pPr>
        <w:spacing w:after="0" w:line="360" w:lineRule="auto"/>
        <w:textAlignment w:val="baseline"/>
        <w:rPr>
          <w:rFonts w:eastAsia="Times New Roman" w:cstheme="minorHAnsi"/>
          <w:color w:val="212121"/>
          <w:kern w:val="0"/>
          <w:sz w:val="24"/>
          <w:szCs w:val="24"/>
          <w:lang w:eastAsia="es-CR"/>
          <w14:ligatures w14:val="none"/>
        </w:rPr>
      </w:pPr>
      <w:hyperlink r:id="rId5" w:tgtFrame="_blank" w:history="1">
        <w:r w:rsidRPr="0083367D">
          <w:rPr>
            <w:rStyle w:val="Hipervnculo"/>
            <w:rFonts w:eastAsia="Times New Roman" w:cstheme="minorHAnsi"/>
            <w:kern w:val="0"/>
            <w:sz w:val="24"/>
            <w:szCs w:val="24"/>
            <w:lang w:eastAsia="es-CR"/>
            <w14:ligatures w14:val="none"/>
          </w:rPr>
          <w:t>https://www.cbc.ca/books/70-facts-you-might-not-know-about-iconic-british-novelist-jane-austen-1.4712284</w:t>
        </w:r>
      </w:hyperlink>
    </w:p>
    <w:p w14:paraId="4490C11B" w14:textId="27B71766" w:rsidR="00EF234B" w:rsidRPr="00D03326" w:rsidRDefault="00EF234B" w:rsidP="0083367D">
      <w:pPr>
        <w:spacing w:after="0" w:line="360" w:lineRule="auto"/>
        <w:textAlignment w:val="baseline"/>
        <w:rPr>
          <w:rFonts w:cstheme="minorHAnsi"/>
          <w:color w:val="212121"/>
          <w:sz w:val="24"/>
          <w:szCs w:val="24"/>
        </w:rPr>
      </w:pPr>
    </w:p>
    <w:p w14:paraId="2BF326E7" w14:textId="45103E24" w:rsidR="00E733DC" w:rsidRPr="00FD4F73"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FD4F73">
        <w:rPr>
          <w:rFonts w:asciiTheme="minorHAnsi" w:hAnsiTheme="minorHAnsi" w:cstheme="minorHAnsi"/>
          <w:color w:val="212121"/>
        </w:rPr>
        <w:t xml:space="preserve">El DDIE invita a consultar la </w:t>
      </w:r>
      <w:r w:rsidR="00FD4F73" w:rsidRPr="00FD4F73">
        <w:rPr>
          <w:rFonts w:asciiTheme="minorHAnsi" w:hAnsiTheme="minorHAnsi" w:cstheme="minorHAnsi"/>
          <w:color w:val="212121"/>
        </w:rPr>
        <w:t xml:space="preserve">Catálogo Colectivo de Bibliotecas del MEP </w:t>
      </w:r>
      <w:r w:rsidRPr="00FD4F73">
        <w:rPr>
          <w:rFonts w:asciiTheme="minorHAnsi" w:hAnsiTheme="minorHAnsi" w:cstheme="minorHAnsi"/>
          <w:color w:val="212121"/>
        </w:rPr>
        <w:t xml:space="preserve">que está a la disposición de la comunidad educativa para realizar búsquedas por título, autor o materia. </w:t>
      </w:r>
    </w:p>
    <w:p w14:paraId="1E98A517" w14:textId="77777777" w:rsidR="00E733DC"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Ofrece acceso a los recursos existentes en el Departamento de Documentación e Información Electrónica y en las bibliotecas escolares del sistema educativo costarricense.</w:t>
      </w:r>
    </w:p>
    <w:p w14:paraId="17415171" w14:textId="4D620888" w:rsidR="00A07BE6"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Visite nuestro sitio web</w:t>
      </w:r>
      <w:r w:rsidRPr="00961394">
        <w:rPr>
          <w:rFonts w:asciiTheme="majorHAnsi" w:hAnsiTheme="majorHAnsi" w:cstheme="majorHAnsi"/>
          <w:color w:val="212121"/>
        </w:rPr>
        <w:t xml:space="preserve"> </w:t>
      </w:r>
      <w:hyperlink r:id="rId6" w:history="1">
        <w:r w:rsidR="00A07BE6" w:rsidRPr="00961394">
          <w:rPr>
            <w:rStyle w:val="Hipervnculo"/>
            <w:rFonts w:asciiTheme="minorHAnsi" w:hAnsiTheme="minorHAnsi" w:cstheme="minorHAnsi"/>
          </w:rPr>
          <w:t>https://ddie.mep.go.cr/</w:t>
        </w:r>
      </w:hyperlink>
    </w:p>
    <w:p w14:paraId="2AE49C04" w14:textId="12617E88" w:rsidR="00E733DC"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 xml:space="preserve">Correo: </w:t>
      </w:r>
      <w:hyperlink r:id="rId7" w:history="1">
        <w:r w:rsidR="00A07BE6" w:rsidRPr="00A5541E">
          <w:rPr>
            <w:rStyle w:val="Hipervnculo"/>
            <w:rFonts w:asciiTheme="minorHAnsi" w:hAnsiTheme="minorHAnsi" w:cstheme="minorHAnsi"/>
          </w:rPr>
          <w:t>ddie@mep.go.cr</w:t>
        </w:r>
      </w:hyperlink>
    </w:p>
    <w:p w14:paraId="1F4200E0" w14:textId="77777777" w:rsidR="00E733DC"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lastRenderedPageBreak/>
        <w:t>Dirección: San José, San Francisco de Goicoechea, de la Iglesia de Ladrillo 100 norte y 75 oeste. Edificio del antiguo Centro Nacional de Didáctica (CENADI).</w:t>
      </w:r>
    </w:p>
    <w:p w14:paraId="598EFB82" w14:textId="6CF2908C" w:rsidR="00E733DC" w:rsidRDefault="00E733DC" w:rsidP="00C07250">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Contacto: 2221-7737, 2255-3525.</w:t>
      </w:r>
    </w:p>
    <w:p w14:paraId="58D5338A" w14:textId="77777777" w:rsidR="00BB1DD2" w:rsidRPr="00BB1DD2" w:rsidRDefault="00BB1DD2" w:rsidP="00BB1DD2">
      <w:pPr>
        <w:pStyle w:val="NormalWeb"/>
        <w:shd w:val="clear" w:color="auto" w:fill="FFFFFF"/>
        <w:spacing w:before="0" w:beforeAutospacing="0" w:after="0" w:afterAutospacing="0" w:line="360" w:lineRule="auto"/>
        <w:rPr>
          <w:rFonts w:asciiTheme="minorHAnsi" w:hAnsiTheme="minorHAnsi" w:cstheme="minorHAnsi"/>
          <w:color w:val="212121"/>
        </w:rPr>
      </w:pPr>
      <w:r w:rsidRPr="00BB1DD2">
        <w:rPr>
          <w:rFonts w:asciiTheme="minorHAnsi" w:hAnsiTheme="minorHAnsi" w:cstheme="minorHAnsi"/>
          <w:color w:val="212121"/>
        </w:rPr>
        <w:t>Este documento cumple con criterios en su formato con el fin de hacerlo accesible para la mayor cantidad posible de personas. El formato accesible incluye elementos como texto alternativo en las imágenes, la tipografía, el interlineado, el espaciado entre párrafos y la alineación de estos, entre otros aspectos. Si usted requiere modificar el formato para su uso personal, puede hacerlo sin alterar la información como tal ni distribuir la versión modificada.</w:t>
      </w:r>
    </w:p>
    <w:p w14:paraId="618A6F1A" w14:textId="77777777" w:rsidR="00BB1DD2" w:rsidRDefault="00BB1DD2" w:rsidP="00C07250">
      <w:pPr>
        <w:pStyle w:val="NormalWeb"/>
        <w:shd w:val="clear" w:color="auto" w:fill="FFFFFF"/>
        <w:spacing w:before="0" w:beforeAutospacing="0" w:after="0" w:afterAutospacing="0" w:line="360" w:lineRule="auto"/>
      </w:pPr>
    </w:p>
    <w:sectPr w:rsidR="00BB1DD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1171"/>
    <w:multiLevelType w:val="multilevel"/>
    <w:tmpl w:val="7A80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0772B"/>
    <w:multiLevelType w:val="multilevel"/>
    <w:tmpl w:val="F998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A71FC"/>
    <w:multiLevelType w:val="multilevel"/>
    <w:tmpl w:val="502A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C14FC"/>
    <w:multiLevelType w:val="multilevel"/>
    <w:tmpl w:val="5F74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2306D"/>
    <w:multiLevelType w:val="multilevel"/>
    <w:tmpl w:val="EDCE7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62B5A"/>
    <w:multiLevelType w:val="multilevel"/>
    <w:tmpl w:val="AC3C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C2C92"/>
    <w:multiLevelType w:val="multilevel"/>
    <w:tmpl w:val="4F2A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51361B"/>
    <w:multiLevelType w:val="multilevel"/>
    <w:tmpl w:val="D11C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B445C"/>
    <w:multiLevelType w:val="multilevel"/>
    <w:tmpl w:val="90DC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8158F"/>
    <w:multiLevelType w:val="multilevel"/>
    <w:tmpl w:val="9326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A4F2D"/>
    <w:multiLevelType w:val="multilevel"/>
    <w:tmpl w:val="7108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AE5021"/>
    <w:multiLevelType w:val="multilevel"/>
    <w:tmpl w:val="A954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6B0084"/>
    <w:multiLevelType w:val="multilevel"/>
    <w:tmpl w:val="0E506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357CB5"/>
    <w:multiLevelType w:val="multilevel"/>
    <w:tmpl w:val="11FE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704264"/>
    <w:multiLevelType w:val="multilevel"/>
    <w:tmpl w:val="63F6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C520E"/>
    <w:multiLevelType w:val="multilevel"/>
    <w:tmpl w:val="75A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B7B89"/>
    <w:multiLevelType w:val="multilevel"/>
    <w:tmpl w:val="2D98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87447C"/>
    <w:multiLevelType w:val="multilevel"/>
    <w:tmpl w:val="31E8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BC4A53"/>
    <w:multiLevelType w:val="multilevel"/>
    <w:tmpl w:val="40E4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4116D0"/>
    <w:multiLevelType w:val="multilevel"/>
    <w:tmpl w:val="C4D0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406B1F"/>
    <w:multiLevelType w:val="multilevel"/>
    <w:tmpl w:val="A61C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E92603"/>
    <w:multiLevelType w:val="multilevel"/>
    <w:tmpl w:val="E7B6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384DC3"/>
    <w:multiLevelType w:val="multilevel"/>
    <w:tmpl w:val="05FE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D8661C"/>
    <w:multiLevelType w:val="multilevel"/>
    <w:tmpl w:val="F926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332C67"/>
    <w:multiLevelType w:val="multilevel"/>
    <w:tmpl w:val="710C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FF3E84"/>
    <w:multiLevelType w:val="multilevel"/>
    <w:tmpl w:val="1EF4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842AAB"/>
    <w:multiLevelType w:val="multilevel"/>
    <w:tmpl w:val="2090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5323A1"/>
    <w:multiLevelType w:val="multilevel"/>
    <w:tmpl w:val="20EC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C2774E"/>
    <w:multiLevelType w:val="multilevel"/>
    <w:tmpl w:val="632C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6A57D8"/>
    <w:multiLevelType w:val="multilevel"/>
    <w:tmpl w:val="6686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D74555"/>
    <w:multiLevelType w:val="multilevel"/>
    <w:tmpl w:val="3D86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9601848">
    <w:abstractNumId w:val="25"/>
  </w:num>
  <w:num w:numId="2" w16cid:durableId="702050156">
    <w:abstractNumId w:val="6"/>
  </w:num>
  <w:num w:numId="3" w16cid:durableId="1845391614">
    <w:abstractNumId w:val="22"/>
  </w:num>
  <w:num w:numId="4" w16cid:durableId="1624186852">
    <w:abstractNumId w:val="9"/>
  </w:num>
  <w:num w:numId="5" w16cid:durableId="579675371">
    <w:abstractNumId w:val="26"/>
  </w:num>
  <w:num w:numId="6" w16cid:durableId="1520701209">
    <w:abstractNumId w:val="5"/>
  </w:num>
  <w:num w:numId="7" w16cid:durableId="413359273">
    <w:abstractNumId w:val="23"/>
  </w:num>
  <w:num w:numId="8" w16cid:durableId="257950763">
    <w:abstractNumId w:val="7"/>
  </w:num>
  <w:num w:numId="9" w16cid:durableId="902446303">
    <w:abstractNumId w:val="4"/>
  </w:num>
  <w:num w:numId="10" w16cid:durableId="1863279707">
    <w:abstractNumId w:val="1"/>
  </w:num>
  <w:num w:numId="11" w16cid:durableId="1119035086">
    <w:abstractNumId w:val="11"/>
  </w:num>
  <w:num w:numId="12" w16cid:durableId="2042589456">
    <w:abstractNumId w:val="3"/>
  </w:num>
  <w:num w:numId="13" w16cid:durableId="508721530">
    <w:abstractNumId w:val="17"/>
  </w:num>
  <w:num w:numId="14" w16cid:durableId="649407599">
    <w:abstractNumId w:val="14"/>
  </w:num>
  <w:num w:numId="15" w16cid:durableId="153684833">
    <w:abstractNumId w:val="21"/>
  </w:num>
  <w:num w:numId="16" w16cid:durableId="1310551637">
    <w:abstractNumId w:val="15"/>
  </w:num>
  <w:num w:numId="17" w16cid:durableId="871721340">
    <w:abstractNumId w:val="29"/>
  </w:num>
  <w:num w:numId="18" w16cid:durableId="852765700">
    <w:abstractNumId w:val="2"/>
  </w:num>
  <w:num w:numId="19" w16cid:durableId="452330440">
    <w:abstractNumId w:val="8"/>
  </w:num>
  <w:num w:numId="20" w16cid:durableId="393310233">
    <w:abstractNumId w:val="20"/>
  </w:num>
  <w:num w:numId="21" w16cid:durableId="2060008053">
    <w:abstractNumId w:val="18"/>
  </w:num>
  <w:num w:numId="22" w16cid:durableId="1453475025">
    <w:abstractNumId w:val="19"/>
  </w:num>
  <w:num w:numId="23" w16cid:durableId="990716271">
    <w:abstractNumId w:val="30"/>
  </w:num>
  <w:num w:numId="24" w16cid:durableId="1832257894">
    <w:abstractNumId w:val="24"/>
  </w:num>
  <w:num w:numId="25" w16cid:durableId="750008227">
    <w:abstractNumId w:val="16"/>
  </w:num>
  <w:num w:numId="26" w16cid:durableId="2097283280">
    <w:abstractNumId w:val="12"/>
  </w:num>
  <w:num w:numId="27" w16cid:durableId="1856453553">
    <w:abstractNumId w:val="0"/>
  </w:num>
  <w:num w:numId="28" w16cid:durableId="81529635">
    <w:abstractNumId w:val="13"/>
  </w:num>
  <w:num w:numId="29" w16cid:durableId="740562318">
    <w:abstractNumId w:val="28"/>
  </w:num>
  <w:num w:numId="30" w16cid:durableId="974412945">
    <w:abstractNumId w:val="10"/>
  </w:num>
  <w:num w:numId="31" w16cid:durableId="2014263641">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DE"/>
    <w:rsid w:val="00041F54"/>
    <w:rsid w:val="000504E3"/>
    <w:rsid w:val="00081853"/>
    <w:rsid w:val="000A3707"/>
    <w:rsid w:val="000C23A7"/>
    <w:rsid w:val="000E1896"/>
    <w:rsid w:val="000F0E10"/>
    <w:rsid w:val="001151EE"/>
    <w:rsid w:val="0014525B"/>
    <w:rsid w:val="0015724A"/>
    <w:rsid w:val="00184372"/>
    <w:rsid w:val="00192838"/>
    <w:rsid w:val="00196614"/>
    <w:rsid w:val="00206FC7"/>
    <w:rsid w:val="002268CD"/>
    <w:rsid w:val="00231A14"/>
    <w:rsid w:val="002652C8"/>
    <w:rsid w:val="00273F56"/>
    <w:rsid w:val="002818C4"/>
    <w:rsid w:val="00290B7D"/>
    <w:rsid w:val="002C377E"/>
    <w:rsid w:val="002D4149"/>
    <w:rsid w:val="002E3D3D"/>
    <w:rsid w:val="002F44C1"/>
    <w:rsid w:val="00300B5A"/>
    <w:rsid w:val="00310954"/>
    <w:rsid w:val="003114DF"/>
    <w:rsid w:val="00312F8E"/>
    <w:rsid w:val="00315D44"/>
    <w:rsid w:val="00377C9E"/>
    <w:rsid w:val="003924D2"/>
    <w:rsid w:val="003B0648"/>
    <w:rsid w:val="00402A29"/>
    <w:rsid w:val="00403853"/>
    <w:rsid w:val="00414E83"/>
    <w:rsid w:val="00417ADE"/>
    <w:rsid w:val="004315DE"/>
    <w:rsid w:val="00450B4B"/>
    <w:rsid w:val="00453AD4"/>
    <w:rsid w:val="00477B1E"/>
    <w:rsid w:val="00492054"/>
    <w:rsid w:val="00496C9A"/>
    <w:rsid w:val="00505201"/>
    <w:rsid w:val="0051703E"/>
    <w:rsid w:val="00517286"/>
    <w:rsid w:val="00520FE9"/>
    <w:rsid w:val="00521DF6"/>
    <w:rsid w:val="005314F5"/>
    <w:rsid w:val="00533451"/>
    <w:rsid w:val="005437F1"/>
    <w:rsid w:val="00546B00"/>
    <w:rsid w:val="005478DA"/>
    <w:rsid w:val="00554901"/>
    <w:rsid w:val="00560AC2"/>
    <w:rsid w:val="005B388F"/>
    <w:rsid w:val="00632302"/>
    <w:rsid w:val="0063680D"/>
    <w:rsid w:val="00660CA8"/>
    <w:rsid w:val="0066519E"/>
    <w:rsid w:val="006838E4"/>
    <w:rsid w:val="006969AB"/>
    <w:rsid w:val="006F07C5"/>
    <w:rsid w:val="006F6407"/>
    <w:rsid w:val="00723C11"/>
    <w:rsid w:val="00725466"/>
    <w:rsid w:val="00727366"/>
    <w:rsid w:val="00781E9D"/>
    <w:rsid w:val="007C0753"/>
    <w:rsid w:val="007D5BF0"/>
    <w:rsid w:val="0083367D"/>
    <w:rsid w:val="00887DC9"/>
    <w:rsid w:val="008A508B"/>
    <w:rsid w:val="008B518B"/>
    <w:rsid w:val="008E07EE"/>
    <w:rsid w:val="00916A99"/>
    <w:rsid w:val="00950042"/>
    <w:rsid w:val="00960AD7"/>
    <w:rsid w:val="00961394"/>
    <w:rsid w:val="0097744E"/>
    <w:rsid w:val="00983592"/>
    <w:rsid w:val="009F066D"/>
    <w:rsid w:val="00A07BE6"/>
    <w:rsid w:val="00A33E72"/>
    <w:rsid w:val="00A627E9"/>
    <w:rsid w:val="00A66AF9"/>
    <w:rsid w:val="00AB52EA"/>
    <w:rsid w:val="00AC0AFF"/>
    <w:rsid w:val="00B51C4A"/>
    <w:rsid w:val="00B6057F"/>
    <w:rsid w:val="00BB1DD2"/>
    <w:rsid w:val="00BB3A39"/>
    <w:rsid w:val="00BB5497"/>
    <w:rsid w:val="00BD6BDC"/>
    <w:rsid w:val="00C07250"/>
    <w:rsid w:val="00C7232D"/>
    <w:rsid w:val="00C76738"/>
    <w:rsid w:val="00CC357B"/>
    <w:rsid w:val="00D03326"/>
    <w:rsid w:val="00D221DA"/>
    <w:rsid w:val="00D239C7"/>
    <w:rsid w:val="00D52F21"/>
    <w:rsid w:val="00DB3A6A"/>
    <w:rsid w:val="00DB7BD2"/>
    <w:rsid w:val="00DD1A45"/>
    <w:rsid w:val="00E1687A"/>
    <w:rsid w:val="00E516FF"/>
    <w:rsid w:val="00E51EA9"/>
    <w:rsid w:val="00E64A38"/>
    <w:rsid w:val="00E733DC"/>
    <w:rsid w:val="00EB39FB"/>
    <w:rsid w:val="00EF234B"/>
    <w:rsid w:val="00EF59B1"/>
    <w:rsid w:val="00F2106B"/>
    <w:rsid w:val="00F53D2A"/>
    <w:rsid w:val="00F56A3A"/>
    <w:rsid w:val="00F9226B"/>
    <w:rsid w:val="00FB7F3A"/>
    <w:rsid w:val="00FD4F73"/>
    <w:rsid w:val="00FF224C"/>
    <w:rsid w:val="00FF3BE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B27C"/>
  <w15:chartTrackingRefBased/>
  <w15:docId w15:val="{7DAB1C06-72D6-4D08-964A-3823E448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33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733DC"/>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 w:type="character" w:styleId="Fuerte">
    <w:name w:val="Strong"/>
    <w:basedOn w:val="Fuentedeprrafopredeter"/>
    <w:uiPriority w:val="22"/>
    <w:qFormat/>
    <w:rsid w:val="00E733DC"/>
    <w:rPr>
      <w:b/>
      <w:bCs/>
    </w:rPr>
  </w:style>
  <w:style w:type="character" w:styleId="Hipervnculo">
    <w:name w:val="Hyperlink"/>
    <w:basedOn w:val="Fuentedeprrafopredeter"/>
    <w:uiPriority w:val="99"/>
    <w:unhideWhenUsed/>
    <w:rsid w:val="00E733DC"/>
    <w:rPr>
      <w:color w:val="0000FF"/>
      <w:u w:val="single"/>
    </w:rPr>
  </w:style>
  <w:style w:type="character" w:customStyle="1" w:styleId="Ttulo1Car">
    <w:name w:val="Título 1 Car"/>
    <w:basedOn w:val="Fuentedeprrafopredeter"/>
    <w:link w:val="Ttulo1"/>
    <w:uiPriority w:val="9"/>
    <w:rsid w:val="00E733DC"/>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E733DC"/>
    <w:pPr>
      <w:ind w:left="720"/>
      <w:contextualSpacing/>
    </w:pPr>
  </w:style>
  <w:style w:type="character" w:customStyle="1" w:styleId="oypena">
    <w:name w:val="oypena"/>
    <w:basedOn w:val="Fuentedeprrafopredeter"/>
    <w:rsid w:val="00887DC9"/>
  </w:style>
  <w:style w:type="character" w:customStyle="1" w:styleId="contentpasted0">
    <w:name w:val="contentpasted0"/>
    <w:basedOn w:val="Fuentedeprrafopredeter"/>
    <w:rsid w:val="00887DC9"/>
  </w:style>
  <w:style w:type="character" w:styleId="Mencinsinresolver">
    <w:name w:val="Unresolved Mention"/>
    <w:basedOn w:val="Fuentedeprrafopredeter"/>
    <w:uiPriority w:val="99"/>
    <w:semiHidden/>
    <w:unhideWhenUsed/>
    <w:rsid w:val="00887DC9"/>
    <w:rPr>
      <w:color w:val="605E5C"/>
      <w:shd w:val="clear" w:color="auto" w:fill="E1DFDD"/>
    </w:rPr>
  </w:style>
  <w:style w:type="paragraph" w:customStyle="1" w:styleId="cvgsua">
    <w:name w:val="cvgsua"/>
    <w:basedOn w:val="Normal"/>
    <w:rsid w:val="009F066D"/>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6711">
      <w:bodyDiv w:val="1"/>
      <w:marLeft w:val="0"/>
      <w:marRight w:val="0"/>
      <w:marTop w:val="0"/>
      <w:marBottom w:val="0"/>
      <w:divBdr>
        <w:top w:val="none" w:sz="0" w:space="0" w:color="auto"/>
        <w:left w:val="none" w:sz="0" w:space="0" w:color="auto"/>
        <w:bottom w:val="none" w:sz="0" w:space="0" w:color="auto"/>
        <w:right w:val="none" w:sz="0" w:space="0" w:color="auto"/>
      </w:divBdr>
    </w:div>
    <w:div w:id="84351189">
      <w:bodyDiv w:val="1"/>
      <w:marLeft w:val="0"/>
      <w:marRight w:val="0"/>
      <w:marTop w:val="0"/>
      <w:marBottom w:val="0"/>
      <w:divBdr>
        <w:top w:val="none" w:sz="0" w:space="0" w:color="auto"/>
        <w:left w:val="none" w:sz="0" w:space="0" w:color="auto"/>
        <w:bottom w:val="none" w:sz="0" w:space="0" w:color="auto"/>
        <w:right w:val="none" w:sz="0" w:space="0" w:color="auto"/>
      </w:divBdr>
    </w:div>
    <w:div w:id="109477486">
      <w:bodyDiv w:val="1"/>
      <w:marLeft w:val="0"/>
      <w:marRight w:val="0"/>
      <w:marTop w:val="0"/>
      <w:marBottom w:val="0"/>
      <w:divBdr>
        <w:top w:val="none" w:sz="0" w:space="0" w:color="auto"/>
        <w:left w:val="none" w:sz="0" w:space="0" w:color="auto"/>
        <w:bottom w:val="none" w:sz="0" w:space="0" w:color="auto"/>
        <w:right w:val="none" w:sz="0" w:space="0" w:color="auto"/>
      </w:divBdr>
    </w:div>
    <w:div w:id="134446058">
      <w:bodyDiv w:val="1"/>
      <w:marLeft w:val="0"/>
      <w:marRight w:val="0"/>
      <w:marTop w:val="0"/>
      <w:marBottom w:val="0"/>
      <w:divBdr>
        <w:top w:val="none" w:sz="0" w:space="0" w:color="auto"/>
        <w:left w:val="none" w:sz="0" w:space="0" w:color="auto"/>
        <w:bottom w:val="none" w:sz="0" w:space="0" w:color="auto"/>
        <w:right w:val="none" w:sz="0" w:space="0" w:color="auto"/>
      </w:divBdr>
    </w:div>
    <w:div w:id="148062444">
      <w:bodyDiv w:val="1"/>
      <w:marLeft w:val="0"/>
      <w:marRight w:val="0"/>
      <w:marTop w:val="0"/>
      <w:marBottom w:val="0"/>
      <w:divBdr>
        <w:top w:val="none" w:sz="0" w:space="0" w:color="auto"/>
        <w:left w:val="none" w:sz="0" w:space="0" w:color="auto"/>
        <w:bottom w:val="none" w:sz="0" w:space="0" w:color="auto"/>
        <w:right w:val="none" w:sz="0" w:space="0" w:color="auto"/>
      </w:divBdr>
    </w:div>
    <w:div w:id="171459753">
      <w:bodyDiv w:val="1"/>
      <w:marLeft w:val="0"/>
      <w:marRight w:val="0"/>
      <w:marTop w:val="0"/>
      <w:marBottom w:val="0"/>
      <w:divBdr>
        <w:top w:val="none" w:sz="0" w:space="0" w:color="auto"/>
        <w:left w:val="none" w:sz="0" w:space="0" w:color="auto"/>
        <w:bottom w:val="none" w:sz="0" w:space="0" w:color="auto"/>
        <w:right w:val="none" w:sz="0" w:space="0" w:color="auto"/>
      </w:divBdr>
    </w:div>
    <w:div w:id="178980507">
      <w:bodyDiv w:val="1"/>
      <w:marLeft w:val="0"/>
      <w:marRight w:val="0"/>
      <w:marTop w:val="0"/>
      <w:marBottom w:val="0"/>
      <w:divBdr>
        <w:top w:val="none" w:sz="0" w:space="0" w:color="auto"/>
        <w:left w:val="none" w:sz="0" w:space="0" w:color="auto"/>
        <w:bottom w:val="none" w:sz="0" w:space="0" w:color="auto"/>
        <w:right w:val="none" w:sz="0" w:space="0" w:color="auto"/>
      </w:divBdr>
    </w:div>
    <w:div w:id="238056600">
      <w:bodyDiv w:val="1"/>
      <w:marLeft w:val="0"/>
      <w:marRight w:val="0"/>
      <w:marTop w:val="0"/>
      <w:marBottom w:val="0"/>
      <w:divBdr>
        <w:top w:val="none" w:sz="0" w:space="0" w:color="auto"/>
        <w:left w:val="none" w:sz="0" w:space="0" w:color="auto"/>
        <w:bottom w:val="none" w:sz="0" w:space="0" w:color="auto"/>
        <w:right w:val="none" w:sz="0" w:space="0" w:color="auto"/>
      </w:divBdr>
    </w:div>
    <w:div w:id="257636277">
      <w:bodyDiv w:val="1"/>
      <w:marLeft w:val="0"/>
      <w:marRight w:val="0"/>
      <w:marTop w:val="0"/>
      <w:marBottom w:val="0"/>
      <w:divBdr>
        <w:top w:val="none" w:sz="0" w:space="0" w:color="auto"/>
        <w:left w:val="none" w:sz="0" w:space="0" w:color="auto"/>
        <w:bottom w:val="none" w:sz="0" w:space="0" w:color="auto"/>
        <w:right w:val="none" w:sz="0" w:space="0" w:color="auto"/>
      </w:divBdr>
    </w:div>
    <w:div w:id="265776549">
      <w:bodyDiv w:val="1"/>
      <w:marLeft w:val="0"/>
      <w:marRight w:val="0"/>
      <w:marTop w:val="0"/>
      <w:marBottom w:val="0"/>
      <w:divBdr>
        <w:top w:val="none" w:sz="0" w:space="0" w:color="auto"/>
        <w:left w:val="none" w:sz="0" w:space="0" w:color="auto"/>
        <w:bottom w:val="none" w:sz="0" w:space="0" w:color="auto"/>
        <w:right w:val="none" w:sz="0" w:space="0" w:color="auto"/>
      </w:divBdr>
    </w:div>
    <w:div w:id="265962480">
      <w:bodyDiv w:val="1"/>
      <w:marLeft w:val="0"/>
      <w:marRight w:val="0"/>
      <w:marTop w:val="0"/>
      <w:marBottom w:val="0"/>
      <w:divBdr>
        <w:top w:val="none" w:sz="0" w:space="0" w:color="auto"/>
        <w:left w:val="none" w:sz="0" w:space="0" w:color="auto"/>
        <w:bottom w:val="none" w:sz="0" w:space="0" w:color="auto"/>
        <w:right w:val="none" w:sz="0" w:space="0" w:color="auto"/>
      </w:divBdr>
    </w:div>
    <w:div w:id="371082327">
      <w:bodyDiv w:val="1"/>
      <w:marLeft w:val="0"/>
      <w:marRight w:val="0"/>
      <w:marTop w:val="0"/>
      <w:marBottom w:val="0"/>
      <w:divBdr>
        <w:top w:val="none" w:sz="0" w:space="0" w:color="auto"/>
        <w:left w:val="none" w:sz="0" w:space="0" w:color="auto"/>
        <w:bottom w:val="none" w:sz="0" w:space="0" w:color="auto"/>
        <w:right w:val="none" w:sz="0" w:space="0" w:color="auto"/>
      </w:divBdr>
    </w:div>
    <w:div w:id="373847253">
      <w:bodyDiv w:val="1"/>
      <w:marLeft w:val="0"/>
      <w:marRight w:val="0"/>
      <w:marTop w:val="0"/>
      <w:marBottom w:val="0"/>
      <w:divBdr>
        <w:top w:val="none" w:sz="0" w:space="0" w:color="auto"/>
        <w:left w:val="none" w:sz="0" w:space="0" w:color="auto"/>
        <w:bottom w:val="none" w:sz="0" w:space="0" w:color="auto"/>
        <w:right w:val="none" w:sz="0" w:space="0" w:color="auto"/>
      </w:divBdr>
    </w:div>
    <w:div w:id="387606446">
      <w:bodyDiv w:val="1"/>
      <w:marLeft w:val="0"/>
      <w:marRight w:val="0"/>
      <w:marTop w:val="0"/>
      <w:marBottom w:val="0"/>
      <w:divBdr>
        <w:top w:val="none" w:sz="0" w:space="0" w:color="auto"/>
        <w:left w:val="none" w:sz="0" w:space="0" w:color="auto"/>
        <w:bottom w:val="none" w:sz="0" w:space="0" w:color="auto"/>
        <w:right w:val="none" w:sz="0" w:space="0" w:color="auto"/>
      </w:divBdr>
    </w:div>
    <w:div w:id="396367812">
      <w:bodyDiv w:val="1"/>
      <w:marLeft w:val="0"/>
      <w:marRight w:val="0"/>
      <w:marTop w:val="0"/>
      <w:marBottom w:val="0"/>
      <w:divBdr>
        <w:top w:val="none" w:sz="0" w:space="0" w:color="auto"/>
        <w:left w:val="none" w:sz="0" w:space="0" w:color="auto"/>
        <w:bottom w:val="none" w:sz="0" w:space="0" w:color="auto"/>
        <w:right w:val="none" w:sz="0" w:space="0" w:color="auto"/>
      </w:divBdr>
    </w:div>
    <w:div w:id="409272706">
      <w:bodyDiv w:val="1"/>
      <w:marLeft w:val="0"/>
      <w:marRight w:val="0"/>
      <w:marTop w:val="0"/>
      <w:marBottom w:val="0"/>
      <w:divBdr>
        <w:top w:val="none" w:sz="0" w:space="0" w:color="auto"/>
        <w:left w:val="none" w:sz="0" w:space="0" w:color="auto"/>
        <w:bottom w:val="none" w:sz="0" w:space="0" w:color="auto"/>
        <w:right w:val="none" w:sz="0" w:space="0" w:color="auto"/>
      </w:divBdr>
    </w:div>
    <w:div w:id="478574094">
      <w:bodyDiv w:val="1"/>
      <w:marLeft w:val="0"/>
      <w:marRight w:val="0"/>
      <w:marTop w:val="0"/>
      <w:marBottom w:val="0"/>
      <w:divBdr>
        <w:top w:val="none" w:sz="0" w:space="0" w:color="auto"/>
        <w:left w:val="none" w:sz="0" w:space="0" w:color="auto"/>
        <w:bottom w:val="none" w:sz="0" w:space="0" w:color="auto"/>
        <w:right w:val="none" w:sz="0" w:space="0" w:color="auto"/>
      </w:divBdr>
    </w:div>
    <w:div w:id="598372595">
      <w:bodyDiv w:val="1"/>
      <w:marLeft w:val="0"/>
      <w:marRight w:val="0"/>
      <w:marTop w:val="0"/>
      <w:marBottom w:val="0"/>
      <w:divBdr>
        <w:top w:val="none" w:sz="0" w:space="0" w:color="auto"/>
        <w:left w:val="none" w:sz="0" w:space="0" w:color="auto"/>
        <w:bottom w:val="none" w:sz="0" w:space="0" w:color="auto"/>
        <w:right w:val="none" w:sz="0" w:space="0" w:color="auto"/>
      </w:divBdr>
    </w:div>
    <w:div w:id="757285572">
      <w:bodyDiv w:val="1"/>
      <w:marLeft w:val="0"/>
      <w:marRight w:val="0"/>
      <w:marTop w:val="0"/>
      <w:marBottom w:val="0"/>
      <w:divBdr>
        <w:top w:val="none" w:sz="0" w:space="0" w:color="auto"/>
        <w:left w:val="none" w:sz="0" w:space="0" w:color="auto"/>
        <w:bottom w:val="none" w:sz="0" w:space="0" w:color="auto"/>
        <w:right w:val="none" w:sz="0" w:space="0" w:color="auto"/>
      </w:divBdr>
    </w:div>
    <w:div w:id="791676770">
      <w:bodyDiv w:val="1"/>
      <w:marLeft w:val="0"/>
      <w:marRight w:val="0"/>
      <w:marTop w:val="0"/>
      <w:marBottom w:val="0"/>
      <w:divBdr>
        <w:top w:val="none" w:sz="0" w:space="0" w:color="auto"/>
        <w:left w:val="none" w:sz="0" w:space="0" w:color="auto"/>
        <w:bottom w:val="none" w:sz="0" w:space="0" w:color="auto"/>
        <w:right w:val="none" w:sz="0" w:space="0" w:color="auto"/>
      </w:divBdr>
      <w:divsChild>
        <w:div w:id="389886591">
          <w:marLeft w:val="0"/>
          <w:marRight w:val="0"/>
          <w:marTop w:val="0"/>
          <w:marBottom w:val="0"/>
          <w:divBdr>
            <w:top w:val="none" w:sz="0" w:space="0" w:color="auto"/>
            <w:left w:val="none" w:sz="0" w:space="0" w:color="auto"/>
            <w:bottom w:val="none" w:sz="0" w:space="0" w:color="auto"/>
            <w:right w:val="none" w:sz="0" w:space="0" w:color="auto"/>
          </w:divBdr>
        </w:div>
      </w:divsChild>
    </w:div>
    <w:div w:id="795179636">
      <w:bodyDiv w:val="1"/>
      <w:marLeft w:val="0"/>
      <w:marRight w:val="0"/>
      <w:marTop w:val="0"/>
      <w:marBottom w:val="0"/>
      <w:divBdr>
        <w:top w:val="none" w:sz="0" w:space="0" w:color="auto"/>
        <w:left w:val="none" w:sz="0" w:space="0" w:color="auto"/>
        <w:bottom w:val="none" w:sz="0" w:space="0" w:color="auto"/>
        <w:right w:val="none" w:sz="0" w:space="0" w:color="auto"/>
      </w:divBdr>
    </w:div>
    <w:div w:id="796021840">
      <w:bodyDiv w:val="1"/>
      <w:marLeft w:val="0"/>
      <w:marRight w:val="0"/>
      <w:marTop w:val="0"/>
      <w:marBottom w:val="0"/>
      <w:divBdr>
        <w:top w:val="none" w:sz="0" w:space="0" w:color="auto"/>
        <w:left w:val="none" w:sz="0" w:space="0" w:color="auto"/>
        <w:bottom w:val="none" w:sz="0" w:space="0" w:color="auto"/>
        <w:right w:val="none" w:sz="0" w:space="0" w:color="auto"/>
      </w:divBdr>
    </w:div>
    <w:div w:id="819734533">
      <w:bodyDiv w:val="1"/>
      <w:marLeft w:val="0"/>
      <w:marRight w:val="0"/>
      <w:marTop w:val="0"/>
      <w:marBottom w:val="0"/>
      <w:divBdr>
        <w:top w:val="none" w:sz="0" w:space="0" w:color="auto"/>
        <w:left w:val="none" w:sz="0" w:space="0" w:color="auto"/>
        <w:bottom w:val="none" w:sz="0" w:space="0" w:color="auto"/>
        <w:right w:val="none" w:sz="0" w:space="0" w:color="auto"/>
      </w:divBdr>
    </w:div>
    <w:div w:id="830370260">
      <w:bodyDiv w:val="1"/>
      <w:marLeft w:val="0"/>
      <w:marRight w:val="0"/>
      <w:marTop w:val="0"/>
      <w:marBottom w:val="0"/>
      <w:divBdr>
        <w:top w:val="none" w:sz="0" w:space="0" w:color="auto"/>
        <w:left w:val="none" w:sz="0" w:space="0" w:color="auto"/>
        <w:bottom w:val="none" w:sz="0" w:space="0" w:color="auto"/>
        <w:right w:val="none" w:sz="0" w:space="0" w:color="auto"/>
      </w:divBdr>
    </w:div>
    <w:div w:id="872811384">
      <w:bodyDiv w:val="1"/>
      <w:marLeft w:val="0"/>
      <w:marRight w:val="0"/>
      <w:marTop w:val="0"/>
      <w:marBottom w:val="0"/>
      <w:divBdr>
        <w:top w:val="none" w:sz="0" w:space="0" w:color="auto"/>
        <w:left w:val="none" w:sz="0" w:space="0" w:color="auto"/>
        <w:bottom w:val="none" w:sz="0" w:space="0" w:color="auto"/>
        <w:right w:val="none" w:sz="0" w:space="0" w:color="auto"/>
      </w:divBdr>
    </w:div>
    <w:div w:id="942036299">
      <w:bodyDiv w:val="1"/>
      <w:marLeft w:val="0"/>
      <w:marRight w:val="0"/>
      <w:marTop w:val="0"/>
      <w:marBottom w:val="0"/>
      <w:divBdr>
        <w:top w:val="none" w:sz="0" w:space="0" w:color="auto"/>
        <w:left w:val="none" w:sz="0" w:space="0" w:color="auto"/>
        <w:bottom w:val="none" w:sz="0" w:space="0" w:color="auto"/>
        <w:right w:val="none" w:sz="0" w:space="0" w:color="auto"/>
      </w:divBdr>
    </w:div>
    <w:div w:id="962730855">
      <w:bodyDiv w:val="1"/>
      <w:marLeft w:val="0"/>
      <w:marRight w:val="0"/>
      <w:marTop w:val="0"/>
      <w:marBottom w:val="0"/>
      <w:divBdr>
        <w:top w:val="none" w:sz="0" w:space="0" w:color="auto"/>
        <w:left w:val="none" w:sz="0" w:space="0" w:color="auto"/>
        <w:bottom w:val="none" w:sz="0" w:space="0" w:color="auto"/>
        <w:right w:val="none" w:sz="0" w:space="0" w:color="auto"/>
      </w:divBdr>
    </w:div>
    <w:div w:id="999037568">
      <w:bodyDiv w:val="1"/>
      <w:marLeft w:val="0"/>
      <w:marRight w:val="0"/>
      <w:marTop w:val="0"/>
      <w:marBottom w:val="0"/>
      <w:divBdr>
        <w:top w:val="none" w:sz="0" w:space="0" w:color="auto"/>
        <w:left w:val="none" w:sz="0" w:space="0" w:color="auto"/>
        <w:bottom w:val="none" w:sz="0" w:space="0" w:color="auto"/>
        <w:right w:val="none" w:sz="0" w:space="0" w:color="auto"/>
      </w:divBdr>
    </w:div>
    <w:div w:id="1002902509">
      <w:bodyDiv w:val="1"/>
      <w:marLeft w:val="0"/>
      <w:marRight w:val="0"/>
      <w:marTop w:val="0"/>
      <w:marBottom w:val="0"/>
      <w:divBdr>
        <w:top w:val="none" w:sz="0" w:space="0" w:color="auto"/>
        <w:left w:val="none" w:sz="0" w:space="0" w:color="auto"/>
        <w:bottom w:val="none" w:sz="0" w:space="0" w:color="auto"/>
        <w:right w:val="none" w:sz="0" w:space="0" w:color="auto"/>
      </w:divBdr>
    </w:div>
    <w:div w:id="1049106729">
      <w:bodyDiv w:val="1"/>
      <w:marLeft w:val="0"/>
      <w:marRight w:val="0"/>
      <w:marTop w:val="0"/>
      <w:marBottom w:val="0"/>
      <w:divBdr>
        <w:top w:val="none" w:sz="0" w:space="0" w:color="auto"/>
        <w:left w:val="none" w:sz="0" w:space="0" w:color="auto"/>
        <w:bottom w:val="none" w:sz="0" w:space="0" w:color="auto"/>
        <w:right w:val="none" w:sz="0" w:space="0" w:color="auto"/>
      </w:divBdr>
    </w:div>
    <w:div w:id="1057783412">
      <w:bodyDiv w:val="1"/>
      <w:marLeft w:val="0"/>
      <w:marRight w:val="0"/>
      <w:marTop w:val="0"/>
      <w:marBottom w:val="0"/>
      <w:divBdr>
        <w:top w:val="none" w:sz="0" w:space="0" w:color="auto"/>
        <w:left w:val="none" w:sz="0" w:space="0" w:color="auto"/>
        <w:bottom w:val="none" w:sz="0" w:space="0" w:color="auto"/>
        <w:right w:val="none" w:sz="0" w:space="0" w:color="auto"/>
      </w:divBdr>
    </w:div>
    <w:div w:id="1060831374">
      <w:bodyDiv w:val="1"/>
      <w:marLeft w:val="0"/>
      <w:marRight w:val="0"/>
      <w:marTop w:val="0"/>
      <w:marBottom w:val="0"/>
      <w:divBdr>
        <w:top w:val="none" w:sz="0" w:space="0" w:color="auto"/>
        <w:left w:val="none" w:sz="0" w:space="0" w:color="auto"/>
        <w:bottom w:val="none" w:sz="0" w:space="0" w:color="auto"/>
        <w:right w:val="none" w:sz="0" w:space="0" w:color="auto"/>
      </w:divBdr>
    </w:div>
    <w:div w:id="1122379391">
      <w:bodyDiv w:val="1"/>
      <w:marLeft w:val="0"/>
      <w:marRight w:val="0"/>
      <w:marTop w:val="0"/>
      <w:marBottom w:val="0"/>
      <w:divBdr>
        <w:top w:val="none" w:sz="0" w:space="0" w:color="auto"/>
        <w:left w:val="none" w:sz="0" w:space="0" w:color="auto"/>
        <w:bottom w:val="none" w:sz="0" w:space="0" w:color="auto"/>
        <w:right w:val="none" w:sz="0" w:space="0" w:color="auto"/>
      </w:divBdr>
    </w:div>
    <w:div w:id="1149596755">
      <w:bodyDiv w:val="1"/>
      <w:marLeft w:val="0"/>
      <w:marRight w:val="0"/>
      <w:marTop w:val="0"/>
      <w:marBottom w:val="0"/>
      <w:divBdr>
        <w:top w:val="none" w:sz="0" w:space="0" w:color="auto"/>
        <w:left w:val="none" w:sz="0" w:space="0" w:color="auto"/>
        <w:bottom w:val="none" w:sz="0" w:space="0" w:color="auto"/>
        <w:right w:val="none" w:sz="0" w:space="0" w:color="auto"/>
      </w:divBdr>
    </w:div>
    <w:div w:id="1172378342">
      <w:bodyDiv w:val="1"/>
      <w:marLeft w:val="0"/>
      <w:marRight w:val="0"/>
      <w:marTop w:val="0"/>
      <w:marBottom w:val="0"/>
      <w:divBdr>
        <w:top w:val="none" w:sz="0" w:space="0" w:color="auto"/>
        <w:left w:val="none" w:sz="0" w:space="0" w:color="auto"/>
        <w:bottom w:val="none" w:sz="0" w:space="0" w:color="auto"/>
        <w:right w:val="none" w:sz="0" w:space="0" w:color="auto"/>
      </w:divBdr>
    </w:div>
    <w:div w:id="1189832197">
      <w:bodyDiv w:val="1"/>
      <w:marLeft w:val="0"/>
      <w:marRight w:val="0"/>
      <w:marTop w:val="0"/>
      <w:marBottom w:val="0"/>
      <w:divBdr>
        <w:top w:val="none" w:sz="0" w:space="0" w:color="auto"/>
        <w:left w:val="none" w:sz="0" w:space="0" w:color="auto"/>
        <w:bottom w:val="none" w:sz="0" w:space="0" w:color="auto"/>
        <w:right w:val="none" w:sz="0" w:space="0" w:color="auto"/>
      </w:divBdr>
      <w:divsChild>
        <w:div w:id="1273588436">
          <w:marLeft w:val="0"/>
          <w:marRight w:val="0"/>
          <w:marTop w:val="0"/>
          <w:marBottom w:val="0"/>
          <w:divBdr>
            <w:top w:val="none" w:sz="0" w:space="0" w:color="auto"/>
            <w:left w:val="none" w:sz="0" w:space="0" w:color="auto"/>
            <w:bottom w:val="none" w:sz="0" w:space="0" w:color="auto"/>
            <w:right w:val="none" w:sz="0" w:space="0" w:color="auto"/>
          </w:divBdr>
        </w:div>
      </w:divsChild>
    </w:div>
    <w:div w:id="1209298225">
      <w:bodyDiv w:val="1"/>
      <w:marLeft w:val="0"/>
      <w:marRight w:val="0"/>
      <w:marTop w:val="0"/>
      <w:marBottom w:val="0"/>
      <w:divBdr>
        <w:top w:val="none" w:sz="0" w:space="0" w:color="auto"/>
        <w:left w:val="none" w:sz="0" w:space="0" w:color="auto"/>
        <w:bottom w:val="none" w:sz="0" w:space="0" w:color="auto"/>
        <w:right w:val="none" w:sz="0" w:space="0" w:color="auto"/>
      </w:divBdr>
    </w:div>
    <w:div w:id="1226527656">
      <w:bodyDiv w:val="1"/>
      <w:marLeft w:val="0"/>
      <w:marRight w:val="0"/>
      <w:marTop w:val="0"/>
      <w:marBottom w:val="0"/>
      <w:divBdr>
        <w:top w:val="none" w:sz="0" w:space="0" w:color="auto"/>
        <w:left w:val="none" w:sz="0" w:space="0" w:color="auto"/>
        <w:bottom w:val="none" w:sz="0" w:space="0" w:color="auto"/>
        <w:right w:val="none" w:sz="0" w:space="0" w:color="auto"/>
      </w:divBdr>
    </w:div>
    <w:div w:id="1262765791">
      <w:bodyDiv w:val="1"/>
      <w:marLeft w:val="0"/>
      <w:marRight w:val="0"/>
      <w:marTop w:val="0"/>
      <w:marBottom w:val="0"/>
      <w:divBdr>
        <w:top w:val="none" w:sz="0" w:space="0" w:color="auto"/>
        <w:left w:val="none" w:sz="0" w:space="0" w:color="auto"/>
        <w:bottom w:val="none" w:sz="0" w:space="0" w:color="auto"/>
        <w:right w:val="none" w:sz="0" w:space="0" w:color="auto"/>
      </w:divBdr>
    </w:div>
    <w:div w:id="1273391229">
      <w:bodyDiv w:val="1"/>
      <w:marLeft w:val="0"/>
      <w:marRight w:val="0"/>
      <w:marTop w:val="0"/>
      <w:marBottom w:val="0"/>
      <w:divBdr>
        <w:top w:val="none" w:sz="0" w:space="0" w:color="auto"/>
        <w:left w:val="none" w:sz="0" w:space="0" w:color="auto"/>
        <w:bottom w:val="none" w:sz="0" w:space="0" w:color="auto"/>
        <w:right w:val="none" w:sz="0" w:space="0" w:color="auto"/>
      </w:divBdr>
    </w:div>
    <w:div w:id="1359819044">
      <w:bodyDiv w:val="1"/>
      <w:marLeft w:val="0"/>
      <w:marRight w:val="0"/>
      <w:marTop w:val="0"/>
      <w:marBottom w:val="0"/>
      <w:divBdr>
        <w:top w:val="none" w:sz="0" w:space="0" w:color="auto"/>
        <w:left w:val="none" w:sz="0" w:space="0" w:color="auto"/>
        <w:bottom w:val="none" w:sz="0" w:space="0" w:color="auto"/>
        <w:right w:val="none" w:sz="0" w:space="0" w:color="auto"/>
      </w:divBdr>
    </w:div>
    <w:div w:id="1376851375">
      <w:bodyDiv w:val="1"/>
      <w:marLeft w:val="0"/>
      <w:marRight w:val="0"/>
      <w:marTop w:val="0"/>
      <w:marBottom w:val="0"/>
      <w:divBdr>
        <w:top w:val="none" w:sz="0" w:space="0" w:color="auto"/>
        <w:left w:val="none" w:sz="0" w:space="0" w:color="auto"/>
        <w:bottom w:val="none" w:sz="0" w:space="0" w:color="auto"/>
        <w:right w:val="none" w:sz="0" w:space="0" w:color="auto"/>
      </w:divBdr>
    </w:div>
    <w:div w:id="1381636072">
      <w:bodyDiv w:val="1"/>
      <w:marLeft w:val="0"/>
      <w:marRight w:val="0"/>
      <w:marTop w:val="0"/>
      <w:marBottom w:val="0"/>
      <w:divBdr>
        <w:top w:val="none" w:sz="0" w:space="0" w:color="auto"/>
        <w:left w:val="none" w:sz="0" w:space="0" w:color="auto"/>
        <w:bottom w:val="none" w:sz="0" w:space="0" w:color="auto"/>
        <w:right w:val="none" w:sz="0" w:space="0" w:color="auto"/>
      </w:divBdr>
    </w:div>
    <w:div w:id="1393695916">
      <w:bodyDiv w:val="1"/>
      <w:marLeft w:val="0"/>
      <w:marRight w:val="0"/>
      <w:marTop w:val="0"/>
      <w:marBottom w:val="0"/>
      <w:divBdr>
        <w:top w:val="none" w:sz="0" w:space="0" w:color="auto"/>
        <w:left w:val="none" w:sz="0" w:space="0" w:color="auto"/>
        <w:bottom w:val="none" w:sz="0" w:space="0" w:color="auto"/>
        <w:right w:val="none" w:sz="0" w:space="0" w:color="auto"/>
      </w:divBdr>
      <w:divsChild>
        <w:div w:id="242882576">
          <w:marLeft w:val="0"/>
          <w:marRight w:val="0"/>
          <w:marTop w:val="0"/>
          <w:marBottom w:val="0"/>
          <w:divBdr>
            <w:top w:val="none" w:sz="0" w:space="0" w:color="auto"/>
            <w:left w:val="none" w:sz="0" w:space="0" w:color="auto"/>
            <w:bottom w:val="none" w:sz="0" w:space="0" w:color="auto"/>
            <w:right w:val="none" w:sz="0" w:space="0" w:color="auto"/>
          </w:divBdr>
          <w:divsChild>
            <w:div w:id="1027608461">
              <w:marLeft w:val="0"/>
              <w:marRight w:val="0"/>
              <w:marTop w:val="0"/>
              <w:marBottom w:val="0"/>
              <w:divBdr>
                <w:top w:val="none" w:sz="0" w:space="0" w:color="auto"/>
                <w:left w:val="none" w:sz="0" w:space="0" w:color="auto"/>
                <w:bottom w:val="none" w:sz="0" w:space="0" w:color="auto"/>
                <w:right w:val="none" w:sz="0" w:space="0" w:color="auto"/>
              </w:divBdr>
              <w:divsChild>
                <w:div w:id="102841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4910">
          <w:marLeft w:val="0"/>
          <w:marRight w:val="0"/>
          <w:marTop w:val="0"/>
          <w:marBottom w:val="0"/>
          <w:divBdr>
            <w:top w:val="none" w:sz="0" w:space="0" w:color="auto"/>
            <w:left w:val="none" w:sz="0" w:space="0" w:color="auto"/>
            <w:bottom w:val="none" w:sz="0" w:space="0" w:color="auto"/>
            <w:right w:val="none" w:sz="0" w:space="0" w:color="auto"/>
          </w:divBdr>
        </w:div>
      </w:divsChild>
    </w:div>
    <w:div w:id="1403795069">
      <w:bodyDiv w:val="1"/>
      <w:marLeft w:val="0"/>
      <w:marRight w:val="0"/>
      <w:marTop w:val="0"/>
      <w:marBottom w:val="0"/>
      <w:divBdr>
        <w:top w:val="none" w:sz="0" w:space="0" w:color="auto"/>
        <w:left w:val="none" w:sz="0" w:space="0" w:color="auto"/>
        <w:bottom w:val="none" w:sz="0" w:space="0" w:color="auto"/>
        <w:right w:val="none" w:sz="0" w:space="0" w:color="auto"/>
      </w:divBdr>
    </w:div>
    <w:div w:id="1447770333">
      <w:bodyDiv w:val="1"/>
      <w:marLeft w:val="0"/>
      <w:marRight w:val="0"/>
      <w:marTop w:val="0"/>
      <w:marBottom w:val="0"/>
      <w:divBdr>
        <w:top w:val="none" w:sz="0" w:space="0" w:color="auto"/>
        <w:left w:val="none" w:sz="0" w:space="0" w:color="auto"/>
        <w:bottom w:val="none" w:sz="0" w:space="0" w:color="auto"/>
        <w:right w:val="none" w:sz="0" w:space="0" w:color="auto"/>
      </w:divBdr>
    </w:div>
    <w:div w:id="1454786454">
      <w:bodyDiv w:val="1"/>
      <w:marLeft w:val="0"/>
      <w:marRight w:val="0"/>
      <w:marTop w:val="0"/>
      <w:marBottom w:val="0"/>
      <w:divBdr>
        <w:top w:val="none" w:sz="0" w:space="0" w:color="auto"/>
        <w:left w:val="none" w:sz="0" w:space="0" w:color="auto"/>
        <w:bottom w:val="none" w:sz="0" w:space="0" w:color="auto"/>
        <w:right w:val="none" w:sz="0" w:space="0" w:color="auto"/>
      </w:divBdr>
    </w:div>
    <w:div w:id="1462108761">
      <w:bodyDiv w:val="1"/>
      <w:marLeft w:val="0"/>
      <w:marRight w:val="0"/>
      <w:marTop w:val="0"/>
      <w:marBottom w:val="0"/>
      <w:divBdr>
        <w:top w:val="none" w:sz="0" w:space="0" w:color="auto"/>
        <w:left w:val="none" w:sz="0" w:space="0" w:color="auto"/>
        <w:bottom w:val="none" w:sz="0" w:space="0" w:color="auto"/>
        <w:right w:val="none" w:sz="0" w:space="0" w:color="auto"/>
      </w:divBdr>
    </w:div>
    <w:div w:id="1481270193">
      <w:bodyDiv w:val="1"/>
      <w:marLeft w:val="0"/>
      <w:marRight w:val="0"/>
      <w:marTop w:val="0"/>
      <w:marBottom w:val="0"/>
      <w:divBdr>
        <w:top w:val="none" w:sz="0" w:space="0" w:color="auto"/>
        <w:left w:val="none" w:sz="0" w:space="0" w:color="auto"/>
        <w:bottom w:val="none" w:sz="0" w:space="0" w:color="auto"/>
        <w:right w:val="none" w:sz="0" w:space="0" w:color="auto"/>
      </w:divBdr>
    </w:div>
    <w:div w:id="1490291514">
      <w:bodyDiv w:val="1"/>
      <w:marLeft w:val="0"/>
      <w:marRight w:val="0"/>
      <w:marTop w:val="0"/>
      <w:marBottom w:val="0"/>
      <w:divBdr>
        <w:top w:val="none" w:sz="0" w:space="0" w:color="auto"/>
        <w:left w:val="none" w:sz="0" w:space="0" w:color="auto"/>
        <w:bottom w:val="none" w:sz="0" w:space="0" w:color="auto"/>
        <w:right w:val="none" w:sz="0" w:space="0" w:color="auto"/>
      </w:divBdr>
    </w:div>
    <w:div w:id="1516385365">
      <w:bodyDiv w:val="1"/>
      <w:marLeft w:val="0"/>
      <w:marRight w:val="0"/>
      <w:marTop w:val="0"/>
      <w:marBottom w:val="0"/>
      <w:divBdr>
        <w:top w:val="none" w:sz="0" w:space="0" w:color="auto"/>
        <w:left w:val="none" w:sz="0" w:space="0" w:color="auto"/>
        <w:bottom w:val="none" w:sz="0" w:space="0" w:color="auto"/>
        <w:right w:val="none" w:sz="0" w:space="0" w:color="auto"/>
      </w:divBdr>
    </w:div>
    <w:div w:id="1584148383">
      <w:bodyDiv w:val="1"/>
      <w:marLeft w:val="0"/>
      <w:marRight w:val="0"/>
      <w:marTop w:val="0"/>
      <w:marBottom w:val="0"/>
      <w:divBdr>
        <w:top w:val="none" w:sz="0" w:space="0" w:color="auto"/>
        <w:left w:val="none" w:sz="0" w:space="0" w:color="auto"/>
        <w:bottom w:val="none" w:sz="0" w:space="0" w:color="auto"/>
        <w:right w:val="none" w:sz="0" w:space="0" w:color="auto"/>
      </w:divBdr>
      <w:divsChild>
        <w:div w:id="20783462">
          <w:marLeft w:val="0"/>
          <w:marRight w:val="0"/>
          <w:marTop w:val="0"/>
          <w:marBottom w:val="0"/>
          <w:divBdr>
            <w:top w:val="none" w:sz="0" w:space="0" w:color="auto"/>
            <w:left w:val="none" w:sz="0" w:space="0" w:color="auto"/>
            <w:bottom w:val="none" w:sz="0" w:space="0" w:color="auto"/>
            <w:right w:val="none" w:sz="0" w:space="0" w:color="auto"/>
          </w:divBdr>
          <w:divsChild>
            <w:div w:id="277446184">
              <w:marLeft w:val="0"/>
              <w:marRight w:val="0"/>
              <w:marTop w:val="0"/>
              <w:marBottom w:val="0"/>
              <w:divBdr>
                <w:top w:val="none" w:sz="0" w:space="0" w:color="auto"/>
                <w:left w:val="none" w:sz="0" w:space="0" w:color="auto"/>
                <w:bottom w:val="none" w:sz="0" w:space="0" w:color="auto"/>
                <w:right w:val="none" w:sz="0" w:space="0" w:color="auto"/>
              </w:divBdr>
              <w:divsChild>
                <w:div w:id="92145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586">
          <w:marLeft w:val="0"/>
          <w:marRight w:val="0"/>
          <w:marTop w:val="0"/>
          <w:marBottom w:val="0"/>
          <w:divBdr>
            <w:top w:val="none" w:sz="0" w:space="0" w:color="auto"/>
            <w:left w:val="none" w:sz="0" w:space="0" w:color="auto"/>
            <w:bottom w:val="none" w:sz="0" w:space="0" w:color="auto"/>
            <w:right w:val="none" w:sz="0" w:space="0" w:color="auto"/>
          </w:divBdr>
        </w:div>
      </w:divsChild>
    </w:div>
    <w:div w:id="1706523332">
      <w:bodyDiv w:val="1"/>
      <w:marLeft w:val="0"/>
      <w:marRight w:val="0"/>
      <w:marTop w:val="0"/>
      <w:marBottom w:val="0"/>
      <w:divBdr>
        <w:top w:val="none" w:sz="0" w:space="0" w:color="auto"/>
        <w:left w:val="none" w:sz="0" w:space="0" w:color="auto"/>
        <w:bottom w:val="none" w:sz="0" w:space="0" w:color="auto"/>
        <w:right w:val="none" w:sz="0" w:space="0" w:color="auto"/>
      </w:divBdr>
    </w:div>
    <w:div w:id="1710374960">
      <w:bodyDiv w:val="1"/>
      <w:marLeft w:val="0"/>
      <w:marRight w:val="0"/>
      <w:marTop w:val="0"/>
      <w:marBottom w:val="0"/>
      <w:divBdr>
        <w:top w:val="none" w:sz="0" w:space="0" w:color="auto"/>
        <w:left w:val="none" w:sz="0" w:space="0" w:color="auto"/>
        <w:bottom w:val="none" w:sz="0" w:space="0" w:color="auto"/>
        <w:right w:val="none" w:sz="0" w:space="0" w:color="auto"/>
      </w:divBdr>
    </w:div>
    <w:div w:id="1716929632">
      <w:bodyDiv w:val="1"/>
      <w:marLeft w:val="0"/>
      <w:marRight w:val="0"/>
      <w:marTop w:val="0"/>
      <w:marBottom w:val="0"/>
      <w:divBdr>
        <w:top w:val="none" w:sz="0" w:space="0" w:color="auto"/>
        <w:left w:val="none" w:sz="0" w:space="0" w:color="auto"/>
        <w:bottom w:val="none" w:sz="0" w:space="0" w:color="auto"/>
        <w:right w:val="none" w:sz="0" w:space="0" w:color="auto"/>
      </w:divBdr>
    </w:div>
    <w:div w:id="1728675499">
      <w:bodyDiv w:val="1"/>
      <w:marLeft w:val="0"/>
      <w:marRight w:val="0"/>
      <w:marTop w:val="0"/>
      <w:marBottom w:val="0"/>
      <w:divBdr>
        <w:top w:val="none" w:sz="0" w:space="0" w:color="auto"/>
        <w:left w:val="none" w:sz="0" w:space="0" w:color="auto"/>
        <w:bottom w:val="none" w:sz="0" w:space="0" w:color="auto"/>
        <w:right w:val="none" w:sz="0" w:space="0" w:color="auto"/>
      </w:divBdr>
    </w:div>
    <w:div w:id="1737899382">
      <w:bodyDiv w:val="1"/>
      <w:marLeft w:val="0"/>
      <w:marRight w:val="0"/>
      <w:marTop w:val="0"/>
      <w:marBottom w:val="0"/>
      <w:divBdr>
        <w:top w:val="none" w:sz="0" w:space="0" w:color="auto"/>
        <w:left w:val="none" w:sz="0" w:space="0" w:color="auto"/>
        <w:bottom w:val="none" w:sz="0" w:space="0" w:color="auto"/>
        <w:right w:val="none" w:sz="0" w:space="0" w:color="auto"/>
      </w:divBdr>
    </w:div>
    <w:div w:id="1738672627">
      <w:bodyDiv w:val="1"/>
      <w:marLeft w:val="0"/>
      <w:marRight w:val="0"/>
      <w:marTop w:val="0"/>
      <w:marBottom w:val="0"/>
      <w:divBdr>
        <w:top w:val="none" w:sz="0" w:space="0" w:color="auto"/>
        <w:left w:val="none" w:sz="0" w:space="0" w:color="auto"/>
        <w:bottom w:val="none" w:sz="0" w:space="0" w:color="auto"/>
        <w:right w:val="none" w:sz="0" w:space="0" w:color="auto"/>
      </w:divBdr>
    </w:div>
    <w:div w:id="1755397123">
      <w:bodyDiv w:val="1"/>
      <w:marLeft w:val="0"/>
      <w:marRight w:val="0"/>
      <w:marTop w:val="0"/>
      <w:marBottom w:val="0"/>
      <w:divBdr>
        <w:top w:val="none" w:sz="0" w:space="0" w:color="auto"/>
        <w:left w:val="none" w:sz="0" w:space="0" w:color="auto"/>
        <w:bottom w:val="none" w:sz="0" w:space="0" w:color="auto"/>
        <w:right w:val="none" w:sz="0" w:space="0" w:color="auto"/>
      </w:divBdr>
    </w:div>
    <w:div w:id="1781411004">
      <w:bodyDiv w:val="1"/>
      <w:marLeft w:val="0"/>
      <w:marRight w:val="0"/>
      <w:marTop w:val="0"/>
      <w:marBottom w:val="0"/>
      <w:divBdr>
        <w:top w:val="none" w:sz="0" w:space="0" w:color="auto"/>
        <w:left w:val="none" w:sz="0" w:space="0" w:color="auto"/>
        <w:bottom w:val="none" w:sz="0" w:space="0" w:color="auto"/>
        <w:right w:val="none" w:sz="0" w:space="0" w:color="auto"/>
      </w:divBdr>
    </w:div>
    <w:div w:id="1892576515">
      <w:bodyDiv w:val="1"/>
      <w:marLeft w:val="0"/>
      <w:marRight w:val="0"/>
      <w:marTop w:val="0"/>
      <w:marBottom w:val="0"/>
      <w:divBdr>
        <w:top w:val="none" w:sz="0" w:space="0" w:color="auto"/>
        <w:left w:val="none" w:sz="0" w:space="0" w:color="auto"/>
        <w:bottom w:val="none" w:sz="0" w:space="0" w:color="auto"/>
        <w:right w:val="none" w:sz="0" w:space="0" w:color="auto"/>
      </w:divBdr>
      <w:divsChild>
        <w:div w:id="657735340">
          <w:marLeft w:val="0"/>
          <w:marRight w:val="0"/>
          <w:marTop w:val="0"/>
          <w:marBottom w:val="0"/>
          <w:divBdr>
            <w:top w:val="none" w:sz="0" w:space="0" w:color="auto"/>
            <w:left w:val="none" w:sz="0" w:space="0" w:color="auto"/>
            <w:bottom w:val="none" w:sz="0" w:space="0" w:color="auto"/>
            <w:right w:val="none" w:sz="0" w:space="0" w:color="auto"/>
          </w:divBdr>
          <w:divsChild>
            <w:div w:id="2134786654">
              <w:marLeft w:val="0"/>
              <w:marRight w:val="0"/>
              <w:marTop w:val="0"/>
              <w:marBottom w:val="0"/>
              <w:divBdr>
                <w:top w:val="none" w:sz="0" w:space="0" w:color="auto"/>
                <w:left w:val="none" w:sz="0" w:space="0" w:color="auto"/>
                <w:bottom w:val="none" w:sz="0" w:space="0" w:color="auto"/>
                <w:right w:val="none" w:sz="0" w:space="0" w:color="auto"/>
              </w:divBdr>
            </w:div>
          </w:divsChild>
        </w:div>
        <w:div w:id="1896968423">
          <w:marLeft w:val="0"/>
          <w:marRight w:val="0"/>
          <w:marTop w:val="0"/>
          <w:marBottom w:val="0"/>
          <w:divBdr>
            <w:top w:val="none" w:sz="0" w:space="0" w:color="auto"/>
            <w:left w:val="none" w:sz="0" w:space="0" w:color="auto"/>
            <w:bottom w:val="none" w:sz="0" w:space="0" w:color="auto"/>
            <w:right w:val="none" w:sz="0" w:space="0" w:color="auto"/>
          </w:divBdr>
        </w:div>
      </w:divsChild>
    </w:div>
    <w:div w:id="1896315081">
      <w:bodyDiv w:val="1"/>
      <w:marLeft w:val="0"/>
      <w:marRight w:val="0"/>
      <w:marTop w:val="0"/>
      <w:marBottom w:val="0"/>
      <w:divBdr>
        <w:top w:val="none" w:sz="0" w:space="0" w:color="auto"/>
        <w:left w:val="none" w:sz="0" w:space="0" w:color="auto"/>
        <w:bottom w:val="none" w:sz="0" w:space="0" w:color="auto"/>
        <w:right w:val="none" w:sz="0" w:space="0" w:color="auto"/>
      </w:divBdr>
    </w:div>
    <w:div w:id="1904947006">
      <w:bodyDiv w:val="1"/>
      <w:marLeft w:val="0"/>
      <w:marRight w:val="0"/>
      <w:marTop w:val="0"/>
      <w:marBottom w:val="0"/>
      <w:divBdr>
        <w:top w:val="none" w:sz="0" w:space="0" w:color="auto"/>
        <w:left w:val="none" w:sz="0" w:space="0" w:color="auto"/>
        <w:bottom w:val="none" w:sz="0" w:space="0" w:color="auto"/>
        <w:right w:val="none" w:sz="0" w:space="0" w:color="auto"/>
      </w:divBdr>
    </w:div>
    <w:div w:id="1938979282">
      <w:bodyDiv w:val="1"/>
      <w:marLeft w:val="0"/>
      <w:marRight w:val="0"/>
      <w:marTop w:val="0"/>
      <w:marBottom w:val="0"/>
      <w:divBdr>
        <w:top w:val="none" w:sz="0" w:space="0" w:color="auto"/>
        <w:left w:val="none" w:sz="0" w:space="0" w:color="auto"/>
        <w:bottom w:val="none" w:sz="0" w:space="0" w:color="auto"/>
        <w:right w:val="none" w:sz="0" w:space="0" w:color="auto"/>
      </w:divBdr>
    </w:div>
    <w:div w:id="1969122037">
      <w:bodyDiv w:val="1"/>
      <w:marLeft w:val="0"/>
      <w:marRight w:val="0"/>
      <w:marTop w:val="0"/>
      <w:marBottom w:val="0"/>
      <w:divBdr>
        <w:top w:val="none" w:sz="0" w:space="0" w:color="auto"/>
        <w:left w:val="none" w:sz="0" w:space="0" w:color="auto"/>
        <w:bottom w:val="none" w:sz="0" w:space="0" w:color="auto"/>
        <w:right w:val="none" w:sz="0" w:space="0" w:color="auto"/>
      </w:divBdr>
    </w:div>
    <w:div w:id="2038651361">
      <w:bodyDiv w:val="1"/>
      <w:marLeft w:val="0"/>
      <w:marRight w:val="0"/>
      <w:marTop w:val="0"/>
      <w:marBottom w:val="0"/>
      <w:divBdr>
        <w:top w:val="none" w:sz="0" w:space="0" w:color="auto"/>
        <w:left w:val="none" w:sz="0" w:space="0" w:color="auto"/>
        <w:bottom w:val="none" w:sz="0" w:space="0" w:color="auto"/>
        <w:right w:val="none" w:sz="0" w:space="0" w:color="auto"/>
      </w:divBdr>
    </w:div>
    <w:div w:id="2081783173">
      <w:bodyDiv w:val="1"/>
      <w:marLeft w:val="0"/>
      <w:marRight w:val="0"/>
      <w:marTop w:val="0"/>
      <w:marBottom w:val="0"/>
      <w:divBdr>
        <w:top w:val="none" w:sz="0" w:space="0" w:color="auto"/>
        <w:left w:val="none" w:sz="0" w:space="0" w:color="auto"/>
        <w:bottom w:val="none" w:sz="0" w:space="0" w:color="auto"/>
        <w:right w:val="none" w:sz="0" w:space="0" w:color="auto"/>
      </w:divBdr>
    </w:div>
    <w:div w:id="2089032515">
      <w:bodyDiv w:val="1"/>
      <w:marLeft w:val="0"/>
      <w:marRight w:val="0"/>
      <w:marTop w:val="0"/>
      <w:marBottom w:val="0"/>
      <w:divBdr>
        <w:top w:val="none" w:sz="0" w:space="0" w:color="auto"/>
        <w:left w:val="none" w:sz="0" w:space="0" w:color="auto"/>
        <w:bottom w:val="none" w:sz="0" w:space="0" w:color="auto"/>
        <w:right w:val="none" w:sz="0" w:space="0" w:color="auto"/>
      </w:divBdr>
    </w:div>
    <w:div w:id="2093965248">
      <w:bodyDiv w:val="1"/>
      <w:marLeft w:val="0"/>
      <w:marRight w:val="0"/>
      <w:marTop w:val="0"/>
      <w:marBottom w:val="0"/>
      <w:divBdr>
        <w:top w:val="none" w:sz="0" w:space="0" w:color="auto"/>
        <w:left w:val="none" w:sz="0" w:space="0" w:color="auto"/>
        <w:bottom w:val="none" w:sz="0" w:space="0" w:color="auto"/>
        <w:right w:val="none" w:sz="0" w:space="0" w:color="auto"/>
      </w:divBdr>
    </w:div>
    <w:div w:id="2102070131">
      <w:bodyDiv w:val="1"/>
      <w:marLeft w:val="0"/>
      <w:marRight w:val="0"/>
      <w:marTop w:val="0"/>
      <w:marBottom w:val="0"/>
      <w:divBdr>
        <w:top w:val="none" w:sz="0" w:space="0" w:color="auto"/>
        <w:left w:val="none" w:sz="0" w:space="0" w:color="auto"/>
        <w:bottom w:val="none" w:sz="0" w:space="0" w:color="auto"/>
        <w:right w:val="none" w:sz="0" w:space="0" w:color="auto"/>
      </w:divBdr>
    </w:div>
    <w:div w:id="2116098002">
      <w:bodyDiv w:val="1"/>
      <w:marLeft w:val="0"/>
      <w:marRight w:val="0"/>
      <w:marTop w:val="0"/>
      <w:marBottom w:val="0"/>
      <w:divBdr>
        <w:top w:val="none" w:sz="0" w:space="0" w:color="auto"/>
        <w:left w:val="none" w:sz="0" w:space="0" w:color="auto"/>
        <w:bottom w:val="none" w:sz="0" w:space="0" w:color="auto"/>
        <w:right w:val="none" w:sz="0" w:space="0" w:color="auto"/>
      </w:divBdr>
    </w:div>
    <w:div w:id="213335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die@mep.go.c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die.mep.go.cr/" TargetMode="External"/><Relationship Id="rId5" Type="http://schemas.openxmlformats.org/officeDocument/2006/relationships/hyperlink" Target="https://www.unotv.com/deportes/pele-20-dato-curiosos-poco-conocidos-leyend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2</Pages>
  <Words>367</Words>
  <Characters>2019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Esmeralda Zuñiga Vargas</dc:creator>
  <cp:keywords/>
  <dc:description/>
  <cp:lastModifiedBy>Maria Del Pilar Sanchez Madrigal</cp:lastModifiedBy>
  <cp:revision>103</cp:revision>
  <cp:lastPrinted>2026-03-12T15:11:00Z</cp:lastPrinted>
  <dcterms:created xsi:type="dcterms:W3CDTF">2023-08-15T19:54:00Z</dcterms:created>
  <dcterms:modified xsi:type="dcterms:W3CDTF">2026-06-16T14:05:00Z</dcterms:modified>
</cp:coreProperties>
</file>