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0784" w14:textId="39CC47FD" w:rsidR="00887DC9" w:rsidRPr="00D239C7" w:rsidRDefault="00E733DC" w:rsidP="00C07250">
      <w:pPr>
        <w:pStyle w:val="Ttulo1"/>
        <w:spacing w:line="360" w:lineRule="auto"/>
        <w:rPr>
          <w:rFonts w:asciiTheme="minorHAnsi" w:hAnsiTheme="minorHAnsi" w:cstheme="minorHAnsi"/>
          <w:sz w:val="28"/>
          <w:szCs w:val="28"/>
        </w:rPr>
      </w:pPr>
      <w:r w:rsidRPr="00D239C7">
        <w:rPr>
          <w:rStyle w:val="Fuerte"/>
          <w:rFonts w:asciiTheme="minorHAnsi" w:hAnsiTheme="minorHAnsi" w:cstheme="minorHAnsi"/>
          <w:color w:val="212121"/>
          <w:sz w:val="28"/>
          <w:szCs w:val="28"/>
        </w:rPr>
        <w:t xml:space="preserve">El Departamento de Documentación e Información Electrónica comparte: </w:t>
      </w:r>
    </w:p>
    <w:p w14:paraId="60B08A01" w14:textId="2ECBBBFC" w:rsidR="00887DC9" w:rsidRPr="00887DC9" w:rsidRDefault="00887DC9" w:rsidP="00196614">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¿Sabías que...? #</w:t>
      </w:r>
      <w:r w:rsidR="00A66AF9">
        <w:rPr>
          <w:rFonts w:asciiTheme="minorHAnsi" w:hAnsiTheme="minorHAnsi" w:cstheme="minorHAnsi"/>
          <w:color w:val="212121"/>
        </w:rPr>
        <w:t>4</w:t>
      </w:r>
      <w:r w:rsidRPr="00887DC9">
        <w:rPr>
          <w:rFonts w:asciiTheme="minorHAnsi" w:hAnsiTheme="minorHAnsi" w:cstheme="minorHAnsi"/>
          <w:color w:val="212121"/>
        </w:rPr>
        <w:t>-202</w:t>
      </w:r>
      <w:r w:rsidR="00310954">
        <w:rPr>
          <w:rFonts w:asciiTheme="minorHAnsi" w:hAnsiTheme="minorHAnsi" w:cstheme="minorHAnsi"/>
          <w:color w:val="212121"/>
        </w:rPr>
        <w:t>6</w:t>
      </w:r>
      <w:r w:rsidRPr="00887DC9">
        <w:rPr>
          <w:rFonts w:asciiTheme="minorHAnsi" w:hAnsiTheme="minorHAnsi" w:cstheme="minorHAnsi"/>
          <w:color w:val="212121"/>
        </w:rPr>
        <w:t> el cual reúne datos interesantes del mundo, de la sociedad, en fin, de múltiples espacios y eventos. </w:t>
      </w:r>
    </w:p>
    <w:p w14:paraId="6FAB4471" w14:textId="77777777" w:rsidR="00887DC9" w:rsidRPr="00887DC9" w:rsidRDefault="00887DC9" w:rsidP="00887DC9">
      <w:pPr>
        <w:shd w:val="clear" w:color="auto" w:fill="FFFFFF"/>
        <w:spacing w:after="0" w:line="240" w:lineRule="auto"/>
        <w:textAlignment w:val="baseline"/>
        <w:rPr>
          <w:rFonts w:eastAsia="Times New Roman" w:cstheme="minorHAnsi"/>
          <w:color w:val="000000"/>
          <w:kern w:val="0"/>
          <w:sz w:val="24"/>
          <w:szCs w:val="24"/>
          <w:lang w:eastAsia="es-CR"/>
          <w14:ligatures w14:val="none"/>
        </w:rPr>
      </w:pPr>
    </w:p>
    <w:p w14:paraId="186D9B77" w14:textId="77777777" w:rsidR="00887DC9" w:rsidRPr="00300B5A" w:rsidRDefault="00887DC9" w:rsidP="00196614">
      <w:pPr>
        <w:spacing w:after="0" w:line="360" w:lineRule="auto"/>
        <w:textAlignment w:val="baseline"/>
        <w:rPr>
          <w:rFonts w:eastAsia="Times New Roman" w:cstheme="minorHAnsi"/>
          <w:color w:val="212121"/>
          <w:kern w:val="0"/>
          <w:sz w:val="24"/>
          <w:szCs w:val="24"/>
          <w:lang w:eastAsia="es-CR"/>
          <w14:ligatures w14:val="none"/>
        </w:rPr>
      </w:pPr>
      <w:r w:rsidRPr="00300B5A">
        <w:rPr>
          <w:rFonts w:eastAsia="Times New Roman" w:cstheme="minorHAnsi"/>
          <w:color w:val="212121"/>
          <w:kern w:val="0"/>
          <w:sz w:val="24"/>
          <w:szCs w:val="24"/>
          <w:lang w:eastAsia="es-CR"/>
          <w14:ligatures w14:val="none"/>
        </w:rPr>
        <w:t>El documento adjunto se encuentra en formato accesible o puede acceder al producto mediante las imágenes adjuntas. </w:t>
      </w:r>
    </w:p>
    <w:p w14:paraId="5A59E56C"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p>
    <w:p w14:paraId="5E325ECE" w14:textId="77777777" w:rsidR="00FF224C" w:rsidRDefault="00887DC9" w:rsidP="00FF224C">
      <w:pPr>
        <w:pStyle w:val="NormalWeb"/>
        <w:shd w:val="clear" w:color="auto" w:fill="FFFFFF"/>
        <w:spacing w:before="0" w:beforeAutospacing="0" w:after="0" w:afterAutospacing="0" w:line="360" w:lineRule="auto"/>
        <w:rPr>
          <w:rFonts w:asciiTheme="minorHAnsi" w:hAnsiTheme="minorHAnsi" w:cstheme="minorHAnsi"/>
          <w:b/>
          <w:bCs/>
          <w:color w:val="212121"/>
          <w:sz w:val="28"/>
          <w:szCs w:val="28"/>
        </w:rPr>
      </w:pPr>
      <w:r w:rsidRPr="00D239C7">
        <w:rPr>
          <w:rFonts w:asciiTheme="minorHAnsi" w:hAnsiTheme="minorHAnsi" w:cstheme="minorHAnsi"/>
          <w:b/>
          <w:bCs/>
          <w:color w:val="212121"/>
          <w:sz w:val="28"/>
          <w:szCs w:val="28"/>
        </w:rPr>
        <w:t>¿Sabías que...?</w:t>
      </w:r>
    </w:p>
    <w:p w14:paraId="11AD1A12" w14:textId="77777777" w:rsidR="00A66AF9" w:rsidRPr="00A66AF9" w:rsidRDefault="00A66AF9" w:rsidP="00A66AF9">
      <w:pPr>
        <w:numPr>
          <w:ilvl w:val="0"/>
          <w:numId w:val="19"/>
        </w:numPr>
        <w:spacing w:after="0" w:line="360" w:lineRule="auto"/>
        <w:textAlignment w:val="baseline"/>
        <w:rPr>
          <w:rFonts w:eastAsia="Times New Roman" w:cstheme="minorHAnsi"/>
          <w:color w:val="212121"/>
          <w:kern w:val="0"/>
          <w:sz w:val="24"/>
          <w:szCs w:val="24"/>
          <w:lang w:eastAsia="es-CR"/>
          <w14:ligatures w14:val="none"/>
        </w:rPr>
      </w:pPr>
      <w:r w:rsidRPr="00A66AF9">
        <w:rPr>
          <w:rFonts w:eastAsia="Times New Roman" w:cstheme="minorHAnsi"/>
          <w:color w:val="212121"/>
          <w:kern w:val="0"/>
          <w:sz w:val="24"/>
          <w:szCs w:val="24"/>
          <w:lang w:eastAsia="es-CR"/>
          <w14:ligatures w14:val="none"/>
        </w:rPr>
        <w:t>Miguel de Cervantes fue esclavo por 5 años, después de ser capturado por piratas bárbaros.</w:t>
      </w:r>
    </w:p>
    <w:p w14:paraId="38CDF085" w14:textId="77777777" w:rsidR="00A66AF9" w:rsidRPr="00A66AF9" w:rsidRDefault="00A66AF9" w:rsidP="00A66AF9">
      <w:pPr>
        <w:numPr>
          <w:ilvl w:val="0"/>
          <w:numId w:val="20"/>
        </w:numPr>
        <w:spacing w:after="0" w:line="360" w:lineRule="auto"/>
        <w:textAlignment w:val="baseline"/>
        <w:rPr>
          <w:rFonts w:eastAsia="Times New Roman" w:cstheme="minorHAnsi"/>
          <w:color w:val="212121"/>
          <w:kern w:val="0"/>
          <w:sz w:val="24"/>
          <w:szCs w:val="24"/>
          <w:lang w:eastAsia="es-CR"/>
          <w14:ligatures w14:val="none"/>
        </w:rPr>
      </w:pPr>
      <w:r w:rsidRPr="00A66AF9">
        <w:rPr>
          <w:rFonts w:eastAsia="Times New Roman" w:cstheme="minorHAnsi"/>
          <w:color w:val="212121"/>
          <w:kern w:val="0"/>
          <w:sz w:val="24"/>
          <w:szCs w:val="24"/>
          <w:lang w:eastAsia="es-CR"/>
          <w14:ligatures w14:val="none"/>
        </w:rPr>
        <w:t>Hay diversas pinturas, esculturas y dibujos que suponen retratar a Cervantes, pero lo cierto es que no existe ningún registro de su verdadera apariencia y el arte solo se inspira en información poco precisa.</w:t>
      </w:r>
    </w:p>
    <w:p w14:paraId="4F90EFD6" w14:textId="77777777" w:rsidR="00A66AF9" w:rsidRPr="00A66AF9" w:rsidRDefault="00A66AF9" w:rsidP="00A66AF9">
      <w:pPr>
        <w:numPr>
          <w:ilvl w:val="0"/>
          <w:numId w:val="21"/>
        </w:numPr>
        <w:spacing w:after="0" w:line="360" w:lineRule="auto"/>
        <w:textAlignment w:val="baseline"/>
        <w:rPr>
          <w:rFonts w:eastAsia="Times New Roman" w:cstheme="minorHAnsi"/>
          <w:color w:val="212121"/>
          <w:kern w:val="0"/>
          <w:sz w:val="24"/>
          <w:szCs w:val="24"/>
          <w:lang w:eastAsia="es-CR"/>
          <w14:ligatures w14:val="none"/>
        </w:rPr>
      </w:pPr>
      <w:r w:rsidRPr="00A66AF9">
        <w:rPr>
          <w:rFonts w:eastAsia="Times New Roman" w:cstheme="minorHAnsi"/>
          <w:color w:val="212121"/>
          <w:kern w:val="0"/>
          <w:sz w:val="24"/>
          <w:szCs w:val="24"/>
          <w:lang w:eastAsia="es-CR"/>
          <w14:ligatures w14:val="none"/>
        </w:rPr>
        <w:t>Pese a que falleció en 1616 a los 68 años, fue enterrado en una tumba sin lápida ni nombre que diera idea de quién estaba sepultado allí. Solo en 2015, un grupo de científicos cree haber dado con los verdaderos restos de Miguel de Cervantes.</w:t>
      </w:r>
    </w:p>
    <w:p w14:paraId="7721F30C" w14:textId="42E4F01F" w:rsidR="00983592" w:rsidRDefault="00A66AF9" w:rsidP="009B38FE">
      <w:pPr>
        <w:numPr>
          <w:ilvl w:val="0"/>
          <w:numId w:val="22"/>
        </w:numPr>
        <w:spacing w:after="0" w:line="360" w:lineRule="auto"/>
        <w:textAlignment w:val="baseline"/>
        <w:rPr>
          <w:rFonts w:eastAsia="Times New Roman" w:cstheme="minorHAnsi"/>
          <w:color w:val="212121"/>
          <w:kern w:val="0"/>
          <w:sz w:val="24"/>
          <w:szCs w:val="24"/>
          <w:lang w:eastAsia="es-CR"/>
          <w14:ligatures w14:val="none"/>
        </w:rPr>
      </w:pPr>
      <w:r w:rsidRPr="00A66AF9">
        <w:rPr>
          <w:rFonts w:eastAsia="Times New Roman" w:cstheme="minorHAnsi"/>
          <w:color w:val="212121"/>
          <w:kern w:val="0"/>
          <w:sz w:val="24"/>
          <w:szCs w:val="24"/>
          <w:lang w:eastAsia="es-CR"/>
          <w14:ligatures w14:val="none"/>
        </w:rPr>
        <w:t>Uno de los apodos que se le conoce es «el manco de Lepanto», ello debido a las heridas sufridas en la batalla del mismo nombre.</w:t>
      </w:r>
    </w:p>
    <w:p w14:paraId="23E5CDBE" w14:textId="77777777" w:rsidR="00081853" w:rsidRPr="00081853" w:rsidRDefault="00081853" w:rsidP="00402A29">
      <w:pPr>
        <w:spacing w:after="0" w:line="360" w:lineRule="auto"/>
        <w:ind w:left="720"/>
        <w:textAlignment w:val="baseline"/>
        <w:rPr>
          <w:rFonts w:eastAsia="Times New Roman" w:cstheme="minorHAnsi"/>
          <w:color w:val="212121"/>
          <w:kern w:val="0"/>
          <w:sz w:val="24"/>
          <w:szCs w:val="24"/>
          <w:lang w:eastAsia="es-CR"/>
          <w14:ligatures w14:val="none"/>
        </w:rPr>
      </w:pPr>
    </w:p>
    <w:p w14:paraId="35E2E6D8" w14:textId="62CFC23A" w:rsidR="00725466" w:rsidRPr="00725466" w:rsidRDefault="001151EE" w:rsidP="00725466">
      <w:pPr>
        <w:spacing w:after="0" w:line="360" w:lineRule="auto"/>
        <w:textAlignment w:val="baseline"/>
        <w:rPr>
          <w:rFonts w:cstheme="minorHAnsi"/>
          <w:color w:val="212121"/>
        </w:rPr>
      </w:pPr>
      <w:r w:rsidRPr="001151EE">
        <w:rPr>
          <w:rFonts w:eastAsia="Times New Roman" w:cstheme="minorHAnsi"/>
          <w:b/>
          <w:bCs/>
          <w:color w:val="212121"/>
          <w:kern w:val="0"/>
          <w:sz w:val="24"/>
          <w:szCs w:val="24"/>
          <w:lang w:eastAsia="es-CR"/>
          <w14:ligatures w14:val="none"/>
        </w:rPr>
        <w:t>Referencia:</w:t>
      </w:r>
      <w:r w:rsidRPr="00961394">
        <w:rPr>
          <w:rFonts w:eastAsia="Times New Roman" w:cstheme="minorHAnsi"/>
          <w:color w:val="212121"/>
          <w:kern w:val="0"/>
          <w:sz w:val="24"/>
          <w:szCs w:val="24"/>
          <w:lang w:eastAsia="es-CR"/>
          <w14:ligatures w14:val="none"/>
        </w:rPr>
        <w:t xml:space="preserve"> </w:t>
      </w:r>
      <w:r w:rsidR="00725466" w:rsidRPr="00725466">
        <w:rPr>
          <w:rFonts w:cstheme="minorHAnsi"/>
          <w:color w:val="212121"/>
        </w:rPr>
        <w:t xml:space="preserve">Red Educativa Mundial. (23 de abril del 2021) </w:t>
      </w:r>
      <w:r w:rsidR="00725466" w:rsidRPr="00725466">
        <w:rPr>
          <w:rFonts w:cstheme="minorHAnsi"/>
          <w:i/>
          <w:iCs/>
          <w:color w:val="212121"/>
        </w:rPr>
        <w:t>10 cosas que deberías saber sobre Miguel de Cervantes y Don Quijote de la Ma</w:t>
      </w:r>
      <w:r w:rsidR="00725466" w:rsidRPr="00725466">
        <w:rPr>
          <w:rFonts w:cstheme="minorHAnsi"/>
          <w:color w:val="212121"/>
        </w:rPr>
        <w:t>ncha</w:t>
      </w:r>
    </w:p>
    <w:p w14:paraId="5CBEADF4" w14:textId="62CB27F3" w:rsidR="00725466" w:rsidRDefault="00725466" w:rsidP="00725466">
      <w:pPr>
        <w:spacing w:after="0" w:line="360" w:lineRule="auto"/>
        <w:textAlignment w:val="baseline"/>
        <w:rPr>
          <w:rFonts w:cstheme="minorHAnsi"/>
          <w:color w:val="212121"/>
        </w:rPr>
      </w:pPr>
      <w:hyperlink r:id="rId5" w:history="1">
        <w:r w:rsidRPr="00725466">
          <w:rPr>
            <w:rStyle w:val="Hipervnculo"/>
            <w:rFonts w:cstheme="minorHAnsi"/>
          </w:rPr>
          <w:t>https://www.redem.org/10-cosas-que-deberias-saber-sobre-miguel-de-cervantes-y-don-quijote-de-la-mancha/</w:t>
        </w:r>
      </w:hyperlink>
    </w:p>
    <w:p w14:paraId="4490C11B" w14:textId="1A246068" w:rsidR="00EF234B" w:rsidRPr="00D03326" w:rsidRDefault="00EF234B" w:rsidP="00725466">
      <w:pPr>
        <w:spacing w:after="0" w:line="360" w:lineRule="auto"/>
        <w:textAlignment w:val="baseline"/>
        <w:rPr>
          <w:rFonts w:cstheme="minorHAnsi"/>
          <w:color w:val="212121"/>
          <w:sz w:val="24"/>
          <w:szCs w:val="24"/>
        </w:rPr>
      </w:pPr>
    </w:p>
    <w:p w14:paraId="2BF326E7" w14:textId="45103E24" w:rsidR="00E733DC" w:rsidRPr="00FD4F73"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FD4F73">
        <w:rPr>
          <w:rFonts w:asciiTheme="minorHAnsi" w:hAnsiTheme="minorHAnsi" w:cstheme="minorHAnsi"/>
          <w:color w:val="212121"/>
        </w:rPr>
        <w:t xml:space="preserve">El DDIE invita a consultar la </w:t>
      </w:r>
      <w:r w:rsidR="00FD4F73" w:rsidRPr="00FD4F73">
        <w:rPr>
          <w:rFonts w:asciiTheme="minorHAnsi" w:hAnsiTheme="minorHAnsi" w:cstheme="minorHAnsi"/>
          <w:color w:val="212121"/>
        </w:rPr>
        <w:t xml:space="preserve">Catálogo Colectivo de Bibliotecas del MEP </w:t>
      </w:r>
      <w:r w:rsidRPr="00FD4F73">
        <w:rPr>
          <w:rFonts w:asciiTheme="minorHAnsi" w:hAnsiTheme="minorHAnsi" w:cstheme="minorHAnsi"/>
          <w:color w:val="212121"/>
        </w:rPr>
        <w:t xml:space="preserve">que está a la disposición de la comunidad educativa para realizar búsquedas por título, autor o materia. </w:t>
      </w:r>
    </w:p>
    <w:p w14:paraId="1E98A517"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Ofrece acceso a los recursos existentes en el Departamento de Documentación e Información Electrónica y en las bibliotecas escolares del sistema educativo costarricense.</w:t>
      </w:r>
    </w:p>
    <w:p w14:paraId="17415171" w14:textId="4D620888" w:rsidR="00A07BE6"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Visite nuestro sitio web</w:t>
      </w:r>
      <w:r w:rsidRPr="00961394">
        <w:rPr>
          <w:rFonts w:asciiTheme="majorHAnsi" w:hAnsiTheme="majorHAnsi" w:cstheme="majorHAnsi"/>
          <w:color w:val="212121"/>
        </w:rPr>
        <w:t xml:space="preserve"> </w:t>
      </w:r>
      <w:hyperlink r:id="rId6" w:history="1">
        <w:r w:rsidR="00A07BE6" w:rsidRPr="00961394">
          <w:rPr>
            <w:rStyle w:val="Hipervnculo"/>
            <w:rFonts w:asciiTheme="minorHAnsi" w:hAnsiTheme="minorHAnsi" w:cstheme="minorHAnsi"/>
          </w:rPr>
          <w:t>https://ddie.mep.go.cr/</w:t>
        </w:r>
      </w:hyperlink>
    </w:p>
    <w:p w14:paraId="2AE49C04" w14:textId="12617E88"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lastRenderedPageBreak/>
        <w:t xml:space="preserve">Correo: </w:t>
      </w:r>
      <w:hyperlink r:id="rId7" w:history="1">
        <w:r w:rsidR="00A07BE6" w:rsidRPr="00A5541E">
          <w:rPr>
            <w:rStyle w:val="Hipervnculo"/>
            <w:rFonts w:asciiTheme="minorHAnsi" w:hAnsiTheme="minorHAnsi" w:cstheme="minorHAnsi"/>
          </w:rPr>
          <w:t>ddie@mep.go.cr</w:t>
        </w:r>
      </w:hyperlink>
    </w:p>
    <w:p w14:paraId="1F4200E0"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Dirección: San José, San Francisco de Goicoechea, de la Iglesia de Ladrillo 100 norte y 75 oeste. Edificio del antiguo Centro Nacional de Didáctica (CENADI).</w:t>
      </w:r>
    </w:p>
    <w:p w14:paraId="598EFB82" w14:textId="6CF2908C" w:rsidR="00E733DC" w:rsidRDefault="00E733DC" w:rsidP="00C07250">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Contacto: 2221-7737, 2255-3525.</w:t>
      </w:r>
    </w:p>
    <w:p w14:paraId="58D5338A" w14:textId="77777777" w:rsidR="00BB1DD2" w:rsidRPr="00BB1DD2" w:rsidRDefault="00BB1DD2" w:rsidP="00BB1DD2">
      <w:pPr>
        <w:pStyle w:val="NormalWeb"/>
        <w:shd w:val="clear" w:color="auto" w:fill="FFFFFF"/>
        <w:spacing w:before="0" w:beforeAutospacing="0" w:after="0" w:afterAutospacing="0" w:line="360" w:lineRule="auto"/>
        <w:rPr>
          <w:rFonts w:asciiTheme="minorHAnsi" w:hAnsiTheme="minorHAnsi" w:cstheme="minorHAnsi"/>
          <w:color w:val="212121"/>
        </w:rPr>
      </w:pPr>
      <w:r w:rsidRPr="00BB1DD2">
        <w:rPr>
          <w:rFonts w:asciiTheme="minorHAnsi" w:hAnsiTheme="minorHAnsi" w:cstheme="minorHAnsi"/>
          <w:color w:val="212121"/>
        </w:rPr>
        <w:t>Este documento cumple con criterios en su formato con el fin de hacerlo accesible para la mayor cantidad posible de personas. El formato accesible incluye elementos como texto alternativo en las imágenes, la tipografía, el interlineado, el espaciado entre párrafos y la alineación de estos, entre otros aspectos. Si usted requiere modificar el formato para su uso personal, puede hacerlo sin alterar la información como tal ni distribuir la versión modificada.</w:t>
      </w:r>
    </w:p>
    <w:p w14:paraId="618A6F1A" w14:textId="77777777" w:rsidR="00BB1DD2" w:rsidRDefault="00BB1DD2" w:rsidP="00C07250">
      <w:pPr>
        <w:pStyle w:val="NormalWeb"/>
        <w:shd w:val="clear" w:color="auto" w:fill="FFFFFF"/>
        <w:spacing w:before="0" w:beforeAutospacing="0" w:after="0" w:afterAutospacing="0" w:line="360" w:lineRule="auto"/>
      </w:pPr>
    </w:p>
    <w:sectPr w:rsidR="00BB1D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72B"/>
    <w:multiLevelType w:val="multilevel"/>
    <w:tmpl w:val="F998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1FC"/>
    <w:multiLevelType w:val="multilevel"/>
    <w:tmpl w:val="502A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C14FC"/>
    <w:multiLevelType w:val="multilevel"/>
    <w:tmpl w:val="5F74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2306D"/>
    <w:multiLevelType w:val="multilevel"/>
    <w:tmpl w:val="EDCE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62B5A"/>
    <w:multiLevelType w:val="multilevel"/>
    <w:tmpl w:val="AC3C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C2C92"/>
    <w:multiLevelType w:val="multilevel"/>
    <w:tmpl w:val="4F2A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1361B"/>
    <w:multiLevelType w:val="multilevel"/>
    <w:tmpl w:val="D11C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B445C"/>
    <w:multiLevelType w:val="multilevel"/>
    <w:tmpl w:val="90DC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8158F"/>
    <w:multiLevelType w:val="multilevel"/>
    <w:tmpl w:val="9326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E5021"/>
    <w:multiLevelType w:val="multilevel"/>
    <w:tmpl w:val="A95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04264"/>
    <w:multiLevelType w:val="multilevel"/>
    <w:tmpl w:val="63F6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C520E"/>
    <w:multiLevelType w:val="multilevel"/>
    <w:tmpl w:val="75AE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7447C"/>
    <w:multiLevelType w:val="multilevel"/>
    <w:tmpl w:val="31E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C4A53"/>
    <w:multiLevelType w:val="multilevel"/>
    <w:tmpl w:val="40E4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116D0"/>
    <w:multiLevelType w:val="multilevel"/>
    <w:tmpl w:val="C4D0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06B1F"/>
    <w:multiLevelType w:val="multilevel"/>
    <w:tmpl w:val="A61C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E92603"/>
    <w:multiLevelType w:val="multilevel"/>
    <w:tmpl w:val="E7B6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84DC3"/>
    <w:multiLevelType w:val="multilevel"/>
    <w:tmpl w:val="05FE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8661C"/>
    <w:multiLevelType w:val="multilevel"/>
    <w:tmpl w:val="F926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FF3E84"/>
    <w:multiLevelType w:val="multilevel"/>
    <w:tmpl w:val="1EF4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42AAB"/>
    <w:multiLevelType w:val="multilevel"/>
    <w:tmpl w:val="2090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6A57D8"/>
    <w:multiLevelType w:val="multilevel"/>
    <w:tmpl w:val="6686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601848">
    <w:abstractNumId w:val="19"/>
  </w:num>
  <w:num w:numId="2" w16cid:durableId="702050156">
    <w:abstractNumId w:val="5"/>
  </w:num>
  <w:num w:numId="3" w16cid:durableId="1845391614">
    <w:abstractNumId w:val="17"/>
  </w:num>
  <w:num w:numId="4" w16cid:durableId="1624186852">
    <w:abstractNumId w:val="8"/>
  </w:num>
  <w:num w:numId="5" w16cid:durableId="579675371">
    <w:abstractNumId w:val="20"/>
  </w:num>
  <w:num w:numId="6" w16cid:durableId="1520701209">
    <w:abstractNumId w:val="4"/>
  </w:num>
  <w:num w:numId="7" w16cid:durableId="413359273">
    <w:abstractNumId w:val="18"/>
  </w:num>
  <w:num w:numId="8" w16cid:durableId="257950763">
    <w:abstractNumId w:val="6"/>
  </w:num>
  <w:num w:numId="9" w16cid:durableId="902446303">
    <w:abstractNumId w:val="3"/>
  </w:num>
  <w:num w:numId="10" w16cid:durableId="1863279707">
    <w:abstractNumId w:val="0"/>
  </w:num>
  <w:num w:numId="11" w16cid:durableId="1119035086">
    <w:abstractNumId w:val="9"/>
  </w:num>
  <w:num w:numId="12" w16cid:durableId="2042589456">
    <w:abstractNumId w:val="2"/>
  </w:num>
  <w:num w:numId="13" w16cid:durableId="508721530">
    <w:abstractNumId w:val="12"/>
  </w:num>
  <w:num w:numId="14" w16cid:durableId="649407599">
    <w:abstractNumId w:val="10"/>
  </w:num>
  <w:num w:numId="15" w16cid:durableId="153684833">
    <w:abstractNumId w:val="16"/>
  </w:num>
  <w:num w:numId="16" w16cid:durableId="1310551637">
    <w:abstractNumId w:val="11"/>
  </w:num>
  <w:num w:numId="17" w16cid:durableId="871721340">
    <w:abstractNumId w:val="21"/>
  </w:num>
  <w:num w:numId="18" w16cid:durableId="852765700">
    <w:abstractNumId w:val="1"/>
  </w:num>
  <w:num w:numId="19" w16cid:durableId="452330440">
    <w:abstractNumId w:val="7"/>
  </w:num>
  <w:num w:numId="20" w16cid:durableId="393310233">
    <w:abstractNumId w:val="15"/>
  </w:num>
  <w:num w:numId="21" w16cid:durableId="2060008053">
    <w:abstractNumId w:val="13"/>
  </w:num>
  <w:num w:numId="22" w16cid:durableId="145347502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DE"/>
    <w:rsid w:val="00041F54"/>
    <w:rsid w:val="000504E3"/>
    <w:rsid w:val="00081853"/>
    <w:rsid w:val="000A3707"/>
    <w:rsid w:val="000C23A7"/>
    <w:rsid w:val="000E1896"/>
    <w:rsid w:val="000F0E10"/>
    <w:rsid w:val="001151EE"/>
    <w:rsid w:val="0014525B"/>
    <w:rsid w:val="0015724A"/>
    <w:rsid w:val="00184372"/>
    <w:rsid w:val="00192838"/>
    <w:rsid w:val="00196614"/>
    <w:rsid w:val="00206FC7"/>
    <w:rsid w:val="002268CD"/>
    <w:rsid w:val="00231A14"/>
    <w:rsid w:val="00273F56"/>
    <w:rsid w:val="002C377E"/>
    <w:rsid w:val="002D4149"/>
    <w:rsid w:val="002E3D3D"/>
    <w:rsid w:val="002F44C1"/>
    <w:rsid w:val="00300B5A"/>
    <w:rsid w:val="00310954"/>
    <w:rsid w:val="00312F8E"/>
    <w:rsid w:val="00315D44"/>
    <w:rsid w:val="00377C9E"/>
    <w:rsid w:val="003924D2"/>
    <w:rsid w:val="003B0648"/>
    <w:rsid w:val="00402A29"/>
    <w:rsid w:val="00403853"/>
    <w:rsid w:val="00414E83"/>
    <w:rsid w:val="00417ADE"/>
    <w:rsid w:val="004315DE"/>
    <w:rsid w:val="00450B4B"/>
    <w:rsid w:val="00453AD4"/>
    <w:rsid w:val="00477B1E"/>
    <w:rsid w:val="00492054"/>
    <w:rsid w:val="00496C9A"/>
    <w:rsid w:val="00505201"/>
    <w:rsid w:val="0051703E"/>
    <w:rsid w:val="00517286"/>
    <w:rsid w:val="00520FE9"/>
    <w:rsid w:val="00521DF6"/>
    <w:rsid w:val="005314F5"/>
    <w:rsid w:val="00533451"/>
    <w:rsid w:val="005437F1"/>
    <w:rsid w:val="00546B00"/>
    <w:rsid w:val="005478DA"/>
    <w:rsid w:val="00554901"/>
    <w:rsid w:val="00632302"/>
    <w:rsid w:val="0063680D"/>
    <w:rsid w:val="0066519E"/>
    <w:rsid w:val="006838E4"/>
    <w:rsid w:val="006969AB"/>
    <w:rsid w:val="006F07C5"/>
    <w:rsid w:val="006F6407"/>
    <w:rsid w:val="00723C11"/>
    <w:rsid w:val="00725466"/>
    <w:rsid w:val="00727366"/>
    <w:rsid w:val="00781E9D"/>
    <w:rsid w:val="007C0753"/>
    <w:rsid w:val="00887DC9"/>
    <w:rsid w:val="008A508B"/>
    <w:rsid w:val="008B518B"/>
    <w:rsid w:val="008E07EE"/>
    <w:rsid w:val="00916A99"/>
    <w:rsid w:val="00950042"/>
    <w:rsid w:val="00960AD7"/>
    <w:rsid w:val="00961394"/>
    <w:rsid w:val="0097744E"/>
    <w:rsid w:val="00983592"/>
    <w:rsid w:val="009F066D"/>
    <w:rsid w:val="00A07BE6"/>
    <w:rsid w:val="00A33E72"/>
    <w:rsid w:val="00A627E9"/>
    <w:rsid w:val="00A66AF9"/>
    <w:rsid w:val="00AB52EA"/>
    <w:rsid w:val="00AC0AFF"/>
    <w:rsid w:val="00B51C4A"/>
    <w:rsid w:val="00B6057F"/>
    <w:rsid w:val="00BB1DD2"/>
    <w:rsid w:val="00BB3A39"/>
    <w:rsid w:val="00BD6BDC"/>
    <w:rsid w:val="00C07250"/>
    <w:rsid w:val="00C7232D"/>
    <w:rsid w:val="00C76738"/>
    <w:rsid w:val="00CC357B"/>
    <w:rsid w:val="00D03326"/>
    <w:rsid w:val="00D239C7"/>
    <w:rsid w:val="00D52F21"/>
    <w:rsid w:val="00DB3A6A"/>
    <w:rsid w:val="00DB7BD2"/>
    <w:rsid w:val="00DD1A45"/>
    <w:rsid w:val="00E1687A"/>
    <w:rsid w:val="00E516FF"/>
    <w:rsid w:val="00E51EA9"/>
    <w:rsid w:val="00E64A38"/>
    <w:rsid w:val="00E733DC"/>
    <w:rsid w:val="00EB39FB"/>
    <w:rsid w:val="00EF234B"/>
    <w:rsid w:val="00F2106B"/>
    <w:rsid w:val="00F53D2A"/>
    <w:rsid w:val="00F56A3A"/>
    <w:rsid w:val="00F9226B"/>
    <w:rsid w:val="00FB7F3A"/>
    <w:rsid w:val="00FD4F73"/>
    <w:rsid w:val="00FF224C"/>
    <w:rsid w:val="00FF3B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27C"/>
  <w15:chartTrackingRefBased/>
  <w15:docId w15:val="{7DAB1C06-72D6-4D08-964A-3823E448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33DC"/>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styleId="Fuerte">
    <w:name w:val="Strong"/>
    <w:basedOn w:val="Fuentedeprrafopredeter"/>
    <w:uiPriority w:val="22"/>
    <w:qFormat/>
    <w:rsid w:val="00E733DC"/>
    <w:rPr>
      <w:b/>
      <w:bCs/>
    </w:rPr>
  </w:style>
  <w:style w:type="character" w:styleId="Hipervnculo">
    <w:name w:val="Hyperlink"/>
    <w:basedOn w:val="Fuentedeprrafopredeter"/>
    <w:uiPriority w:val="99"/>
    <w:unhideWhenUsed/>
    <w:rsid w:val="00E733DC"/>
    <w:rPr>
      <w:color w:val="0000FF"/>
      <w:u w:val="single"/>
    </w:rPr>
  </w:style>
  <w:style w:type="character" w:customStyle="1" w:styleId="Ttulo1Car">
    <w:name w:val="Título 1 Car"/>
    <w:basedOn w:val="Fuentedeprrafopredeter"/>
    <w:link w:val="Ttulo1"/>
    <w:uiPriority w:val="9"/>
    <w:rsid w:val="00E733DC"/>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733DC"/>
    <w:pPr>
      <w:ind w:left="720"/>
      <w:contextualSpacing/>
    </w:pPr>
  </w:style>
  <w:style w:type="character" w:customStyle="1" w:styleId="oypena">
    <w:name w:val="oypena"/>
    <w:basedOn w:val="Fuentedeprrafopredeter"/>
    <w:rsid w:val="00887DC9"/>
  </w:style>
  <w:style w:type="character" w:customStyle="1" w:styleId="contentpasted0">
    <w:name w:val="contentpasted0"/>
    <w:basedOn w:val="Fuentedeprrafopredeter"/>
    <w:rsid w:val="00887DC9"/>
  </w:style>
  <w:style w:type="character" w:styleId="Mencinsinresolver">
    <w:name w:val="Unresolved Mention"/>
    <w:basedOn w:val="Fuentedeprrafopredeter"/>
    <w:uiPriority w:val="99"/>
    <w:semiHidden/>
    <w:unhideWhenUsed/>
    <w:rsid w:val="00887DC9"/>
    <w:rPr>
      <w:color w:val="605E5C"/>
      <w:shd w:val="clear" w:color="auto" w:fill="E1DFDD"/>
    </w:rPr>
  </w:style>
  <w:style w:type="paragraph" w:customStyle="1" w:styleId="cvgsua">
    <w:name w:val="cvgsua"/>
    <w:basedOn w:val="Normal"/>
    <w:rsid w:val="009F066D"/>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6711">
      <w:bodyDiv w:val="1"/>
      <w:marLeft w:val="0"/>
      <w:marRight w:val="0"/>
      <w:marTop w:val="0"/>
      <w:marBottom w:val="0"/>
      <w:divBdr>
        <w:top w:val="none" w:sz="0" w:space="0" w:color="auto"/>
        <w:left w:val="none" w:sz="0" w:space="0" w:color="auto"/>
        <w:bottom w:val="none" w:sz="0" w:space="0" w:color="auto"/>
        <w:right w:val="none" w:sz="0" w:space="0" w:color="auto"/>
      </w:divBdr>
    </w:div>
    <w:div w:id="84351189">
      <w:bodyDiv w:val="1"/>
      <w:marLeft w:val="0"/>
      <w:marRight w:val="0"/>
      <w:marTop w:val="0"/>
      <w:marBottom w:val="0"/>
      <w:divBdr>
        <w:top w:val="none" w:sz="0" w:space="0" w:color="auto"/>
        <w:left w:val="none" w:sz="0" w:space="0" w:color="auto"/>
        <w:bottom w:val="none" w:sz="0" w:space="0" w:color="auto"/>
        <w:right w:val="none" w:sz="0" w:space="0" w:color="auto"/>
      </w:divBdr>
    </w:div>
    <w:div w:id="109477486">
      <w:bodyDiv w:val="1"/>
      <w:marLeft w:val="0"/>
      <w:marRight w:val="0"/>
      <w:marTop w:val="0"/>
      <w:marBottom w:val="0"/>
      <w:divBdr>
        <w:top w:val="none" w:sz="0" w:space="0" w:color="auto"/>
        <w:left w:val="none" w:sz="0" w:space="0" w:color="auto"/>
        <w:bottom w:val="none" w:sz="0" w:space="0" w:color="auto"/>
        <w:right w:val="none" w:sz="0" w:space="0" w:color="auto"/>
      </w:divBdr>
    </w:div>
    <w:div w:id="134446058">
      <w:bodyDiv w:val="1"/>
      <w:marLeft w:val="0"/>
      <w:marRight w:val="0"/>
      <w:marTop w:val="0"/>
      <w:marBottom w:val="0"/>
      <w:divBdr>
        <w:top w:val="none" w:sz="0" w:space="0" w:color="auto"/>
        <w:left w:val="none" w:sz="0" w:space="0" w:color="auto"/>
        <w:bottom w:val="none" w:sz="0" w:space="0" w:color="auto"/>
        <w:right w:val="none" w:sz="0" w:space="0" w:color="auto"/>
      </w:divBdr>
    </w:div>
    <w:div w:id="148062444">
      <w:bodyDiv w:val="1"/>
      <w:marLeft w:val="0"/>
      <w:marRight w:val="0"/>
      <w:marTop w:val="0"/>
      <w:marBottom w:val="0"/>
      <w:divBdr>
        <w:top w:val="none" w:sz="0" w:space="0" w:color="auto"/>
        <w:left w:val="none" w:sz="0" w:space="0" w:color="auto"/>
        <w:bottom w:val="none" w:sz="0" w:space="0" w:color="auto"/>
        <w:right w:val="none" w:sz="0" w:space="0" w:color="auto"/>
      </w:divBdr>
    </w:div>
    <w:div w:id="171459753">
      <w:bodyDiv w:val="1"/>
      <w:marLeft w:val="0"/>
      <w:marRight w:val="0"/>
      <w:marTop w:val="0"/>
      <w:marBottom w:val="0"/>
      <w:divBdr>
        <w:top w:val="none" w:sz="0" w:space="0" w:color="auto"/>
        <w:left w:val="none" w:sz="0" w:space="0" w:color="auto"/>
        <w:bottom w:val="none" w:sz="0" w:space="0" w:color="auto"/>
        <w:right w:val="none" w:sz="0" w:space="0" w:color="auto"/>
      </w:divBdr>
    </w:div>
    <w:div w:id="178980507">
      <w:bodyDiv w:val="1"/>
      <w:marLeft w:val="0"/>
      <w:marRight w:val="0"/>
      <w:marTop w:val="0"/>
      <w:marBottom w:val="0"/>
      <w:divBdr>
        <w:top w:val="none" w:sz="0" w:space="0" w:color="auto"/>
        <w:left w:val="none" w:sz="0" w:space="0" w:color="auto"/>
        <w:bottom w:val="none" w:sz="0" w:space="0" w:color="auto"/>
        <w:right w:val="none" w:sz="0" w:space="0" w:color="auto"/>
      </w:divBdr>
    </w:div>
    <w:div w:id="238056600">
      <w:bodyDiv w:val="1"/>
      <w:marLeft w:val="0"/>
      <w:marRight w:val="0"/>
      <w:marTop w:val="0"/>
      <w:marBottom w:val="0"/>
      <w:divBdr>
        <w:top w:val="none" w:sz="0" w:space="0" w:color="auto"/>
        <w:left w:val="none" w:sz="0" w:space="0" w:color="auto"/>
        <w:bottom w:val="none" w:sz="0" w:space="0" w:color="auto"/>
        <w:right w:val="none" w:sz="0" w:space="0" w:color="auto"/>
      </w:divBdr>
    </w:div>
    <w:div w:id="257636277">
      <w:bodyDiv w:val="1"/>
      <w:marLeft w:val="0"/>
      <w:marRight w:val="0"/>
      <w:marTop w:val="0"/>
      <w:marBottom w:val="0"/>
      <w:divBdr>
        <w:top w:val="none" w:sz="0" w:space="0" w:color="auto"/>
        <w:left w:val="none" w:sz="0" w:space="0" w:color="auto"/>
        <w:bottom w:val="none" w:sz="0" w:space="0" w:color="auto"/>
        <w:right w:val="none" w:sz="0" w:space="0" w:color="auto"/>
      </w:divBdr>
    </w:div>
    <w:div w:id="265776549">
      <w:bodyDiv w:val="1"/>
      <w:marLeft w:val="0"/>
      <w:marRight w:val="0"/>
      <w:marTop w:val="0"/>
      <w:marBottom w:val="0"/>
      <w:divBdr>
        <w:top w:val="none" w:sz="0" w:space="0" w:color="auto"/>
        <w:left w:val="none" w:sz="0" w:space="0" w:color="auto"/>
        <w:bottom w:val="none" w:sz="0" w:space="0" w:color="auto"/>
        <w:right w:val="none" w:sz="0" w:space="0" w:color="auto"/>
      </w:divBdr>
    </w:div>
    <w:div w:id="265962480">
      <w:bodyDiv w:val="1"/>
      <w:marLeft w:val="0"/>
      <w:marRight w:val="0"/>
      <w:marTop w:val="0"/>
      <w:marBottom w:val="0"/>
      <w:divBdr>
        <w:top w:val="none" w:sz="0" w:space="0" w:color="auto"/>
        <w:left w:val="none" w:sz="0" w:space="0" w:color="auto"/>
        <w:bottom w:val="none" w:sz="0" w:space="0" w:color="auto"/>
        <w:right w:val="none" w:sz="0" w:space="0" w:color="auto"/>
      </w:divBdr>
    </w:div>
    <w:div w:id="371082327">
      <w:bodyDiv w:val="1"/>
      <w:marLeft w:val="0"/>
      <w:marRight w:val="0"/>
      <w:marTop w:val="0"/>
      <w:marBottom w:val="0"/>
      <w:divBdr>
        <w:top w:val="none" w:sz="0" w:space="0" w:color="auto"/>
        <w:left w:val="none" w:sz="0" w:space="0" w:color="auto"/>
        <w:bottom w:val="none" w:sz="0" w:space="0" w:color="auto"/>
        <w:right w:val="none" w:sz="0" w:space="0" w:color="auto"/>
      </w:divBdr>
    </w:div>
    <w:div w:id="373847253">
      <w:bodyDiv w:val="1"/>
      <w:marLeft w:val="0"/>
      <w:marRight w:val="0"/>
      <w:marTop w:val="0"/>
      <w:marBottom w:val="0"/>
      <w:divBdr>
        <w:top w:val="none" w:sz="0" w:space="0" w:color="auto"/>
        <w:left w:val="none" w:sz="0" w:space="0" w:color="auto"/>
        <w:bottom w:val="none" w:sz="0" w:space="0" w:color="auto"/>
        <w:right w:val="none" w:sz="0" w:space="0" w:color="auto"/>
      </w:divBdr>
    </w:div>
    <w:div w:id="387606446">
      <w:bodyDiv w:val="1"/>
      <w:marLeft w:val="0"/>
      <w:marRight w:val="0"/>
      <w:marTop w:val="0"/>
      <w:marBottom w:val="0"/>
      <w:divBdr>
        <w:top w:val="none" w:sz="0" w:space="0" w:color="auto"/>
        <w:left w:val="none" w:sz="0" w:space="0" w:color="auto"/>
        <w:bottom w:val="none" w:sz="0" w:space="0" w:color="auto"/>
        <w:right w:val="none" w:sz="0" w:space="0" w:color="auto"/>
      </w:divBdr>
    </w:div>
    <w:div w:id="396367812">
      <w:bodyDiv w:val="1"/>
      <w:marLeft w:val="0"/>
      <w:marRight w:val="0"/>
      <w:marTop w:val="0"/>
      <w:marBottom w:val="0"/>
      <w:divBdr>
        <w:top w:val="none" w:sz="0" w:space="0" w:color="auto"/>
        <w:left w:val="none" w:sz="0" w:space="0" w:color="auto"/>
        <w:bottom w:val="none" w:sz="0" w:space="0" w:color="auto"/>
        <w:right w:val="none" w:sz="0" w:space="0" w:color="auto"/>
      </w:divBdr>
    </w:div>
    <w:div w:id="409272706">
      <w:bodyDiv w:val="1"/>
      <w:marLeft w:val="0"/>
      <w:marRight w:val="0"/>
      <w:marTop w:val="0"/>
      <w:marBottom w:val="0"/>
      <w:divBdr>
        <w:top w:val="none" w:sz="0" w:space="0" w:color="auto"/>
        <w:left w:val="none" w:sz="0" w:space="0" w:color="auto"/>
        <w:bottom w:val="none" w:sz="0" w:space="0" w:color="auto"/>
        <w:right w:val="none" w:sz="0" w:space="0" w:color="auto"/>
      </w:divBdr>
    </w:div>
    <w:div w:id="478574094">
      <w:bodyDiv w:val="1"/>
      <w:marLeft w:val="0"/>
      <w:marRight w:val="0"/>
      <w:marTop w:val="0"/>
      <w:marBottom w:val="0"/>
      <w:divBdr>
        <w:top w:val="none" w:sz="0" w:space="0" w:color="auto"/>
        <w:left w:val="none" w:sz="0" w:space="0" w:color="auto"/>
        <w:bottom w:val="none" w:sz="0" w:space="0" w:color="auto"/>
        <w:right w:val="none" w:sz="0" w:space="0" w:color="auto"/>
      </w:divBdr>
    </w:div>
    <w:div w:id="598372595">
      <w:bodyDiv w:val="1"/>
      <w:marLeft w:val="0"/>
      <w:marRight w:val="0"/>
      <w:marTop w:val="0"/>
      <w:marBottom w:val="0"/>
      <w:divBdr>
        <w:top w:val="none" w:sz="0" w:space="0" w:color="auto"/>
        <w:left w:val="none" w:sz="0" w:space="0" w:color="auto"/>
        <w:bottom w:val="none" w:sz="0" w:space="0" w:color="auto"/>
        <w:right w:val="none" w:sz="0" w:space="0" w:color="auto"/>
      </w:divBdr>
    </w:div>
    <w:div w:id="757285572">
      <w:bodyDiv w:val="1"/>
      <w:marLeft w:val="0"/>
      <w:marRight w:val="0"/>
      <w:marTop w:val="0"/>
      <w:marBottom w:val="0"/>
      <w:divBdr>
        <w:top w:val="none" w:sz="0" w:space="0" w:color="auto"/>
        <w:left w:val="none" w:sz="0" w:space="0" w:color="auto"/>
        <w:bottom w:val="none" w:sz="0" w:space="0" w:color="auto"/>
        <w:right w:val="none" w:sz="0" w:space="0" w:color="auto"/>
      </w:divBdr>
    </w:div>
    <w:div w:id="791676770">
      <w:bodyDiv w:val="1"/>
      <w:marLeft w:val="0"/>
      <w:marRight w:val="0"/>
      <w:marTop w:val="0"/>
      <w:marBottom w:val="0"/>
      <w:divBdr>
        <w:top w:val="none" w:sz="0" w:space="0" w:color="auto"/>
        <w:left w:val="none" w:sz="0" w:space="0" w:color="auto"/>
        <w:bottom w:val="none" w:sz="0" w:space="0" w:color="auto"/>
        <w:right w:val="none" w:sz="0" w:space="0" w:color="auto"/>
      </w:divBdr>
      <w:divsChild>
        <w:div w:id="389886591">
          <w:marLeft w:val="0"/>
          <w:marRight w:val="0"/>
          <w:marTop w:val="0"/>
          <w:marBottom w:val="0"/>
          <w:divBdr>
            <w:top w:val="none" w:sz="0" w:space="0" w:color="auto"/>
            <w:left w:val="none" w:sz="0" w:space="0" w:color="auto"/>
            <w:bottom w:val="none" w:sz="0" w:space="0" w:color="auto"/>
            <w:right w:val="none" w:sz="0" w:space="0" w:color="auto"/>
          </w:divBdr>
        </w:div>
      </w:divsChild>
    </w:div>
    <w:div w:id="795179636">
      <w:bodyDiv w:val="1"/>
      <w:marLeft w:val="0"/>
      <w:marRight w:val="0"/>
      <w:marTop w:val="0"/>
      <w:marBottom w:val="0"/>
      <w:divBdr>
        <w:top w:val="none" w:sz="0" w:space="0" w:color="auto"/>
        <w:left w:val="none" w:sz="0" w:space="0" w:color="auto"/>
        <w:bottom w:val="none" w:sz="0" w:space="0" w:color="auto"/>
        <w:right w:val="none" w:sz="0" w:space="0" w:color="auto"/>
      </w:divBdr>
    </w:div>
    <w:div w:id="796021840">
      <w:bodyDiv w:val="1"/>
      <w:marLeft w:val="0"/>
      <w:marRight w:val="0"/>
      <w:marTop w:val="0"/>
      <w:marBottom w:val="0"/>
      <w:divBdr>
        <w:top w:val="none" w:sz="0" w:space="0" w:color="auto"/>
        <w:left w:val="none" w:sz="0" w:space="0" w:color="auto"/>
        <w:bottom w:val="none" w:sz="0" w:space="0" w:color="auto"/>
        <w:right w:val="none" w:sz="0" w:space="0" w:color="auto"/>
      </w:divBdr>
    </w:div>
    <w:div w:id="819734533">
      <w:bodyDiv w:val="1"/>
      <w:marLeft w:val="0"/>
      <w:marRight w:val="0"/>
      <w:marTop w:val="0"/>
      <w:marBottom w:val="0"/>
      <w:divBdr>
        <w:top w:val="none" w:sz="0" w:space="0" w:color="auto"/>
        <w:left w:val="none" w:sz="0" w:space="0" w:color="auto"/>
        <w:bottom w:val="none" w:sz="0" w:space="0" w:color="auto"/>
        <w:right w:val="none" w:sz="0" w:space="0" w:color="auto"/>
      </w:divBdr>
    </w:div>
    <w:div w:id="830370260">
      <w:bodyDiv w:val="1"/>
      <w:marLeft w:val="0"/>
      <w:marRight w:val="0"/>
      <w:marTop w:val="0"/>
      <w:marBottom w:val="0"/>
      <w:divBdr>
        <w:top w:val="none" w:sz="0" w:space="0" w:color="auto"/>
        <w:left w:val="none" w:sz="0" w:space="0" w:color="auto"/>
        <w:bottom w:val="none" w:sz="0" w:space="0" w:color="auto"/>
        <w:right w:val="none" w:sz="0" w:space="0" w:color="auto"/>
      </w:divBdr>
    </w:div>
    <w:div w:id="872811384">
      <w:bodyDiv w:val="1"/>
      <w:marLeft w:val="0"/>
      <w:marRight w:val="0"/>
      <w:marTop w:val="0"/>
      <w:marBottom w:val="0"/>
      <w:divBdr>
        <w:top w:val="none" w:sz="0" w:space="0" w:color="auto"/>
        <w:left w:val="none" w:sz="0" w:space="0" w:color="auto"/>
        <w:bottom w:val="none" w:sz="0" w:space="0" w:color="auto"/>
        <w:right w:val="none" w:sz="0" w:space="0" w:color="auto"/>
      </w:divBdr>
    </w:div>
    <w:div w:id="942036299">
      <w:bodyDiv w:val="1"/>
      <w:marLeft w:val="0"/>
      <w:marRight w:val="0"/>
      <w:marTop w:val="0"/>
      <w:marBottom w:val="0"/>
      <w:divBdr>
        <w:top w:val="none" w:sz="0" w:space="0" w:color="auto"/>
        <w:left w:val="none" w:sz="0" w:space="0" w:color="auto"/>
        <w:bottom w:val="none" w:sz="0" w:space="0" w:color="auto"/>
        <w:right w:val="none" w:sz="0" w:space="0" w:color="auto"/>
      </w:divBdr>
    </w:div>
    <w:div w:id="962730855">
      <w:bodyDiv w:val="1"/>
      <w:marLeft w:val="0"/>
      <w:marRight w:val="0"/>
      <w:marTop w:val="0"/>
      <w:marBottom w:val="0"/>
      <w:divBdr>
        <w:top w:val="none" w:sz="0" w:space="0" w:color="auto"/>
        <w:left w:val="none" w:sz="0" w:space="0" w:color="auto"/>
        <w:bottom w:val="none" w:sz="0" w:space="0" w:color="auto"/>
        <w:right w:val="none" w:sz="0" w:space="0" w:color="auto"/>
      </w:divBdr>
    </w:div>
    <w:div w:id="999037568">
      <w:bodyDiv w:val="1"/>
      <w:marLeft w:val="0"/>
      <w:marRight w:val="0"/>
      <w:marTop w:val="0"/>
      <w:marBottom w:val="0"/>
      <w:divBdr>
        <w:top w:val="none" w:sz="0" w:space="0" w:color="auto"/>
        <w:left w:val="none" w:sz="0" w:space="0" w:color="auto"/>
        <w:bottom w:val="none" w:sz="0" w:space="0" w:color="auto"/>
        <w:right w:val="none" w:sz="0" w:space="0" w:color="auto"/>
      </w:divBdr>
    </w:div>
    <w:div w:id="1002902509">
      <w:bodyDiv w:val="1"/>
      <w:marLeft w:val="0"/>
      <w:marRight w:val="0"/>
      <w:marTop w:val="0"/>
      <w:marBottom w:val="0"/>
      <w:divBdr>
        <w:top w:val="none" w:sz="0" w:space="0" w:color="auto"/>
        <w:left w:val="none" w:sz="0" w:space="0" w:color="auto"/>
        <w:bottom w:val="none" w:sz="0" w:space="0" w:color="auto"/>
        <w:right w:val="none" w:sz="0" w:space="0" w:color="auto"/>
      </w:divBdr>
    </w:div>
    <w:div w:id="1049106729">
      <w:bodyDiv w:val="1"/>
      <w:marLeft w:val="0"/>
      <w:marRight w:val="0"/>
      <w:marTop w:val="0"/>
      <w:marBottom w:val="0"/>
      <w:divBdr>
        <w:top w:val="none" w:sz="0" w:space="0" w:color="auto"/>
        <w:left w:val="none" w:sz="0" w:space="0" w:color="auto"/>
        <w:bottom w:val="none" w:sz="0" w:space="0" w:color="auto"/>
        <w:right w:val="none" w:sz="0" w:space="0" w:color="auto"/>
      </w:divBdr>
    </w:div>
    <w:div w:id="1057783412">
      <w:bodyDiv w:val="1"/>
      <w:marLeft w:val="0"/>
      <w:marRight w:val="0"/>
      <w:marTop w:val="0"/>
      <w:marBottom w:val="0"/>
      <w:divBdr>
        <w:top w:val="none" w:sz="0" w:space="0" w:color="auto"/>
        <w:left w:val="none" w:sz="0" w:space="0" w:color="auto"/>
        <w:bottom w:val="none" w:sz="0" w:space="0" w:color="auto"/>
        <w:right w:val="none" w:sz="0" w:space="0" w:color="auto"/>
      </w:divBdr>
    </w:div>
    <w:div w:id="1060831374">
      <w:bodyDiv w:val="1"/>
      <w:marLeft w:val="0"/>
      <w:marRight w:val="0"/>
      <w:marTop w:val="0"/>
      <w:marBottom w:val="0"/>
      <w:divBdr>
        <w:top w:val="none" w:sz="0" w:space="0" w:color="auto"/>
        <w:left w:val="none" w:sz="0" w:space="0" w:color="auto"/>
        <w:bottom w:val="none" w:sz="0" w:space="0" w:color="auto"/>
        <w:right w:val="none" w:sz="0" w:space="0" w:color="auto"/>
      </w:divBdr>
    </w:div>
    <w:div w:id="1122379391">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72378342">
      <w:bodyDiv w:val="1"/>
      <w:marLeft w:val="0"/>
      <w:marRight w:val="0"/>
      <w:marTop w:val="0"/>
      <w:marBottom w:val="0"/>
      <w:divBdr>
        <w:top w:val="none" w:sz="0" w:space="0" w:color="auto"/>
        <w:left w:val="none" w:sz="0" w:space="0" w:color="auto"/>
        <w:bottom w:val="none" w:sz="0" w:space="0" w:color="auto"/>
        <w:right w:val="none" w:sz="0" w:space="0" w:color="auto"/>
      </w:divBdr>
    </w:div>
    <w:div w:id="1189832197">
      <w:bodyDiv w:val="1"/>
      <w:marLeft w:val="0"/>
      <w:marRight w:val="0"/>
      <w:marTop w:val="0"/>
      <w:marBottom w:val="0"/>
      <w:divBdr>
        <w:top w:val="none" w:sz="0" w:space="0" w:color="auto"/>
        <w:left w:val="none" w:sz="0" w:space="0" w:color="auto"/>
        <w:bottom w:val="none" w:sz="0" w:space="0" w:color="auto"/>
        <w:right w:val="none" w:sz="0" w:space="0" w:color="auto"/>
      </w:divBdr>
      <w:divsChild>
        <w:div w:id="1273588436">
          <w:marLeft w:val="0"/>
          <w:marRight w:val="0"/>
          <w:marTop w:val="0"/>
          <w:marBottom w:val="0"/>
          <w:divBdr>
            <w:top w:val="none" w:sz="0" w:space="0" w:color="auto"/>
            <w:left w:val="none" w:sz="0" w:space="0" w:color="auto"/>
            <w:bottom w:val="none" w:sz="0" w:space="0" w:color="auto"/>
            <w:right w:val="none" w:sz="0" w:space="0" w:color="auto"/>
          </w:divBdr>
        </w:div>
      </w:divsChild>
    </w:div>
    <w:div w:id="1209298225">
      <w:bodyDiv w:val="1"/>
      <w:marLeft w:val="0"/>
      <w:marRight w:val="0"/>
      <w:marTop w:val="0"/>
      <w:marBottom w:val="0"/>
      <w:divBdr>
        <w:top w:val="none" w:sz="0" w:space="0" w:color="auto"/>
        <w:left w:val="none" w:sz="0" w:space="0" w:color="auto"/>
        <w:bottom w:val="none" w:sz="0" w:space="0" w:color="auto"/>
        <w:right w:val="none" w:sz="0" w:space="0" w:color="auto"/>
      </w:divBdr>
    </w:div>
    <w:div w:id="1226527656">
      <w:bodyDiv w:val="1"/>
      <w:marLeft w:val="0"/>
      <w:marRight w:val="0"/>
      <w:marTop w:val="0"/>
      <w:marBottom w:val="0"/>
      <w:divBdr>
        <w:top w:val="none" w:sz="0" w:space="0" w:color="auto"/>
        <w:left w:val="none" w:sz="0" w:space="0" w:color="auto"/>
        <w:bottom w:val="none" w:sz="0" w:space="0" w:color="auto"/>
        <w:right w:val="none" w:sz="0" w:space="0" w:color="auto"/>
      </w:divBdr>
    </w:div>
    <w:div w:id="1262765791">
      <w:bodyDiv w:val="1"/>
      <w:marLeft w:val="0"/>
      <w:marRight w:val="0"/>
      <w:marTop w:val="0"/>
      <w:marBottom w:val="0"/>
      <w:divBdr>
        <w:top w:val="none" w:sz="0" w:space="0" w:color="auto"/>
        <w:left w:val="none" w:sz="0" w:space="0" w:color="auto"/>
        <w:bottom w:val="none" w:sz="0" w:space="0" w:color="auto"/>
        <w:right w:val="none" w:sz="0" w:space="0" w:color="auto"/>
      </w:divBdr>
    </w:div>
    <w:div w:id="1273391229">
      <w:bodyDiv w:val="1"/>
      <w:marLeft w:val="0"/>
      <w:marRight w:val="0"/>
      <w:marTop w:val="0"/>
      <w:marBottom w:val="0"/>
      <w:divBdr>
        <w:top w:val="none" w:sz="0" w:space="0" w:color="auto"/>
        <w:left w:val="none" w:sz="0" w:space="0" w:color="auto"/>
        <w:bottom w:val="none" w:sz="0" w:space="0" w:color="auto"/>
        <w:right w:val="none" w:sz="0" w:space="0" w:color="auto"/>
      </w:divBdr>
    </w:div>
    <w:div w:id="1359819044">
      <w:bodyDiv w:val="1"/>
      <w:marLeft w:val="0"/>
      <w:marRight w:val="0"/>
      <w:marTop w:val="0"/>
      <w:marBottom w:val="0"/>
      <w:divBdr>
        <w:top w:val="none" w:sz="0" w:space="0" w:color="auto"/>
        <w:left w:val="none" w:sz="0" w:space="0" w:color="auto"/>
        <w:bottom w:val="none" w:sz="0" w:space="0" w:color="auto"/>
        <w:right w:val="none" w:sz="0" w:space="0" w:color="auto"/>
      </w:divBdr>
    </w:div>
    <w:div w:id="1376851375">
      <w:bodyDiv w:val="1"/>
      <w:marLeft w:val="0"/>
      <w:marRight w:val="0"/>
      <w:marTop w:val="0"/>
      <w:marBottom w:val="0"/>
      <w:divBdr>
        <w:top w:val="none" w:sz="0" w:space="0" w:color="auto"/>
        <w:left w:val="none" w:sz="0" w:space="0" w:color="auto"/>
        <w:bottom w:val="none" w:sz="0" w:space="0" w:color="auto"/>
        <w:right w:val="none" w:sz="0" w:space="0" w:color="auto"/>
      </w:divBdr>
    </w:div>
    <w:div w:id="1381636072">
      <w:bodyDiv w:val="1"/>
      <w:marLeft w:val="0"/>
      <w:marRight w:val="0"/>
      <w:marTop w:val="0"/>
      <w:marBottom w:val="0"/>
      <w:divBdr>
        <w:top w:val="none" w:sz="0" w:space="0" w:color="auto"/>
        <w:left w:val="none" w:sz="0" w:space="0" w:color="auto"/>
        <w:bottom w:val="none" w:sz="0" w:space="0" w:color="auto"/>
        <w:right w:val="none" w:sz="0" w:space="0" w:color="auto"/>
      </w:divBdr>
    </w:div>
    <w:div w:id="1393695916">
      <w:bodyDiv w:val="1"/>
      <w:marLeft w:val="0"/>
      <w:marRight w:val="0"/>
      <w:marTop w:val="0"/>
      <w:marBottom w:val="0"/>
      <w:divBdr>
        <w:top w:val="none" w:sz="0" w:space="0" w:color="auto"/>
        <w:left w:val="none" w:sz="0" w:space="0" w:color="auto"/>
        <w:bottom w:val="none" w:sz="0" w:space="0" w:color="auto"/>
        <w:right w:val="none" w:sz="0" w:space="0" w:color="auto"/>
      </w:divBdr>
      <w:divsChild>
        <w:div w:id="242882576">
          <w:marLeft w:val="0"/>
          <w:marRight w:val="0"/>
          <w:marTop w:val="0"/>
          <w:marBottom w:val="0"/>
          <w:divBdr>
            <w:top w:val="none" w:sz="0" w:space="0" w:color="auto"/>
            <w:left w:val="none" w:sz="0" w:space="0" w:color="auto"/>
            <w:bottom w:val="none" w:sz="0" w:space="0" w:color="auto"/>
            <w:right w:val="none" w:sz="0" w:space="0" w:color="auto"/>
          </w:divBdr>
          <w:divsChild>
            <w:div w:id="1027608461">
              <w:marLeft w:val="0"/>
              <w:marRight w:val="0"/>
              <w:marTop w:val="0"/>
              <w:marBottom w:val="0"/>
              <w:divBdr>
                <w:top w:val="none" w:sz="0" w:space="0" w:color="auto"/>
                <w:left w:val="none" w:sz="0" w:space="0" w:color="auto"/>
                <w:bottom w:val="none" w:sz="0" w:space="0" w:color="auto"/>
                <w:right w:val="none" w:sz="0" w:space="0" w:color="auto"/>
              </w:divBdr>
              <w:divsChild>
                <w:div w:id="1028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910">
          <w:marLeft w:val="0"/>
          <w:marRight w:val="0"/>
          <w:marTop w:val="0"/>
          <w:marBottom w:val="0"/>
          <w:divBdr>
            <w:top w:val="none" w:sz="0" w:space="0" w:color="auto"/>
            <w:left w:val="none" w:sz="0" w:space="0" w:color="auto"/>
            <w:bottom w:val="none" w:sz="0" w:space="0" w:color="auto"/>
            <w:right w:val="none" w:sz="0" w:space="0" w:color="auto"/>
          </w:divBdr>
        </w:div>
      </w:divsChild>
    </w:div>
    <w:div w:id="1403795069">
      <w:bodyDiv w:val="1"/>
      <w:marLeft w:val="0"/>
      <w:marRight w:val="0"/>
      <w:marTop w:val="0"/>
      <w:marBottom w:val="0"/>
      <w:divBdr>
        <w:top w:val="none" w:sz="0" w:space="0" w:color="auto"/>
        <w:left w:val="none" w:sz="0" w:space="0" w:color="auto"/>
        <w:bottom w:val="none" w:sz="0" w:space="0" w:color="auto"/>
        <w:right w:val="none" w:sz="0" w:space="0" w:color="auto"/>
      </w:divBdr>
    </w:div>
    <w:div w:id="1447770333">
      <w:bodyDiv w:val="1"/>
      <w:marLeft w:val="0"/>
      <w:marRight w:val="0"/>
      <w:marTop w:val="0"/>
      <w:marBottom w:val="0"/>
      <w:divBdr>
        <w:top w:val="none" w:sz="0" w:space="0" w:color="auto"/>
        <w:left w:val="none" w:sz="0" w:space="0" w:color="auto"/>
        <w:bottom w:val="none" w:sz="0" w:space="0" w:color="auto"/>
        <w:right w:val="none" w:sz="0" w:space="0" w:color="auto"/>
      </w:divBdr>
    </w:div>
    <w:div w:id="1454786454">
      <w:bodyDiv w:val="1"/>
      <w:marLeft w:val="0"/>
      <w:marRight w:val="0"/>
      <w:marTop w:val="0"/>
      <w:marBottom w:val="0"/>
      <w:divBdr>
        <w:top w:val="none" w:sz="0" w:space="0" w:color="auto"/>
        <w:left w:val="none" w:sz="0" w:space="0" w:color="auto"/>
        <w:bottom w:val="none" w:sz="0" w:space="0" w:color="auto"/>
        <w:right w:val="none" w:sz="0" w:space="0" w:color="auto"/>
      </w:divBdr>
    </w:div>
    <w:div w:id="1462108761">
      <w:bodyDiv w:val="1"/>
      <w:marLeft w:val="0"/>
      <w:marRight w:val="0"/>
      <w:marTop w:val="0"/>
      <w:marBottom w:val="0"/>
      <w:divBdr>
        <w:top w:val="none" w:sz="0" w:space="0" w:color="auto"/>
        <w:left w:val="none" w:sz="0" w:space="0" w:color="auto"/>
        <w:bottom w:val="none" w:sz="0" w:space="0" w:color="auto"/>
        <w:right w:val="none" w:sz="0" w:space="0" w:color="auto"/>
      </w:divBdr>
    </w:div>
    <w:div w:id="1481270193">
      <w:bodyDiv w:val="1"/>
      <w:marLeft w:val="0"/>
      <w:marRight w:val="0"/>
      <w:marTop w:val="0"/>
      <w:marBottom w:val="0"/>
      <w:divBdr>
        <w:top w:val="none" w:sz="0" w:space="0" w:color="auto"/>
        <w:left w:val="none" w:sz="0" w:space="0" w:color="auto"/>
        <w:bottom w:val="none" w:sz="0" w:space="0" w:color="auto"/>
        <w:right w:val="none" w:sz="0" w:space="0" w:color="auto"/>
      </w:divBdr>
    </w:div>
    <w:div w:id="1490291514">
      <w:bodyDiv w:val="1"/>
      <w:marLeft w:val="0"/>
      <w:marRight w:val="0"/>
      <w:marTop w:val="0"/>
      <w:marBottom w:val="0"/>
      <w:divBdr>
        <w:top w:val="none" w:sz="0" w:space="0" w:color="auto"/>
        <w:left w:val="none" w:sz="0" w:space="0" w:color="auto"/>
        <w:bottom w:val="none" w:sz="0" w:space="0" w:color="auto"/>
        <w:right w:val="none" w:sz="0" w:space="0" w:color="auto"/>
      </w:divBdr>
    </w:div>
    <w:div w:id="1516385365">
      <w:bodyDiv w:val="1"/>
      <w:marLeft w:val="0"/>
      <w:marRight w:val="0"/>
      <w:marTop w:val="0"/>
      <w:marBottom w:val="0"/>
      <w:divBdr>
        <w:top w:val="none" w:sz="0" w:space="0" w:color="auto"/>
        <w:left w:val="none" w:sz="0" w:space="0" w:color="auto"/>
        <w:bottom w:val="none" w:sz="0" w:space="0" w:color="auto"/>
        <w:right w:val="none" w:sz="0" w:space="0" w:color="auto"/>
      </w:divBdr>
    </w:div>
    <w:div w:id="1584148383">
      <w:bodyDiv w:val="1"/>
      <w:marLeft w:val="0"/>
      <w:marRight w:val="0"/>
      <w:marTop w:val="0"/>
      <w:marBottom w:val="0"/>
      <w:divBdr>
        <w:top w:val="none" w:sz="0" w:space="0" w:color="auto"/>
        <w:left w:val="none" w:sz="0" w:space="0" w:color="auto"/>
        <w:bottom w:val="none" w:sz="0" w:space="0" w:color="auto"/>
        <w:right w:val="none" w:sz="0" w:space="0" w:color="auto"/>
      </w:divBdr>
      <w:divsChild>
        <w:div w:id="20783462">
          <w:marLeft w:val="0"/>
          <w:marRight w:val="0"/>
          <w:marTop w:val="0"/>
          <w:marBottom w:val="0"/>
          <w:divBdr>
            <w:top w:val="none" w:sz="0" w:space="0" w:color="auto"/>
            <w:left w:val="none" w:sz="0" w:space="0" w:color="auto"/>
            <w:bottom w:val="none" w:sz="0" w:space="0" w:color="auto"/>
            <w:right w:val="none" w:sz="0" w:space="0" w:color="auto"/>
          </w:divBdr>
          <w:divsChild>
            <w:div w:id="277446184">
              <w:marLeft w:val="0"/>
              <w:marRight w:val="0"/>
              <w:marTop w:val="0"/>
              <w:marBottom w:val="0"/>
              <w:divBdr>
                <w:top w:val="none" w:sz="0" w:space="0" w:color="auto"/>
                <w:left w:val="none" w:sz="0" w:space="0" w:color="auto"/>
                <w:bottom w:val="none" w:sz="0" w:space="0" w:color="auto"/>
                <w:right w:val="none" w:sz="0" w:space="0" w:color="auto"/>
              </w:divBdr>
              <w:divsChild>
                <w:div w:id="9214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86">
          <w:marLeft w:val="0"/>
          <w:marRight w:val="0"/>
          <w:marTop w:val="0"/>
          <w:marBottom w:val="0"/>
          <w:divBdr>
            <w:top w:val="none" w:sz="0" w:space="0" w:color="auto"/>
            <w:left w:val="none" w:sz="0" w:space="0" w:color="auto"/>
            <w:bottom w:val="none" w:sz="0" w:space="0" w:color="auto"/>
            <w:right w:val="none" w:sz="0" w:space="0" w:color="auto"/>
          </w:divBdr>
        </w:div>
      </w:divsChild>
    </w:div>
    <w:div w:id="1706523332">
      <w:bodyDiv w:val="1"/>
      <w:marLeft w:val="0"/>
      <w:marRight w:val="0"/>
      <w:marTop w:val="0"/>
      <w:marBottom w:val="0"/>
      <w:divBdr>
        <w:top w:val="none" w:sz="0" w:space="0" w:color="auto"/>
        <w:left w:val="none" w:sz="0" w:space="0" w:color="auto"/>
        <w:bottom w:val="none" w:sz="0" w:space="0" w:color="auto"/>
        <w:right w:val="none" w:sz="0" w:space="0" w:color="auto"/>
      </w:divBdr>
    </w:div>
    <w:div w:id="1710374960">
      <w:bodyDiv w:val="1"/>
      <w:marLeft w:val="0"/>
      <w:marRight w:val="0"/>
      <w:marTop w:val="0"/>
      <w:marBottom w:val="0"/>
      <w:divBdr>
        <w:top w:val="none" w:sz="0" w:space="0" w:color="auto"/>
        <w:left w:val="none" w:sz="0" w:space="0" w:color="auto"/>
        <w:bottom w:val="none" w:sz="0" w:space="0" w:color="auto"/>
        <w:right w:val="none" w:sz="0" w:space="0" w:color="auto"/>
      </w:divBdr>
    </w:div>
    <w:div w:id="1716929632">
      <w:bodyDiv w:val="1"/>
      <w:marLeft w:val="0"/>
      <w:marRight w:val="0"/>
      <w:marTop w:val="0"/>
      <w:marBottom w:val="0"/>
      <w:divBdr>
        <w:top w:val="none" w:sz="0" w:space="0" w:color="auto"/>
        <w:left w:val="none" w:sz="0" w:space="0" w:color="auto"/>
        <w:bottom w:val="none" w:sz="0" w:space="0" w:color="auto"/>
        <w:right w:val="none" w:sz="0" w:space="0" w:color="auto"/>
      </w:divBdr>
    </w:div>
    <w:div w:id="1728675499">
      <w:bodyDiv w:val="1"/>
      <w:marLeft w:val="0"/>
      <w:marRight w:val="0"/>
      <w:marTop w:val="0"/>
      <w:marBottom w:val="0"/>
      <w:divBdr>
        <w:top w:val="none" w:sz="0" w:space="0" w:color="auto"/>
        <w:left w:val="none" w:sz="0" w:space="0" w:color="auto"/>
        <w:bottom w:val="none" w:sz="0" w:space="0" w:color="auto"/>
        <w:right w:val="none" w:sz="0" w:space="0" w:color="auto"/>
      </w:divBdr>
    </w:div>
    <w:div w:id="1737899382">
      <w:bodyDiv w:val="1"/>
      <w:marLeft w:val="0"/>
      <w:marRight w:val="0"/>
      <w:marTop w:val="0"/>
      <w:marBottom w:val="0"/>
      <w:divBdr>
        <w:top w:val="none" w:sz="0" w:space="0" w:color="auto"/>
        <w:left w:val="none" w:sz="0" w:space="0" w:color="auto"/>
        <w:bottom w:val="none" w:sz="0" w:space="0" w:color="auto"/>
        <w:right w:val="none" w:sz="0" w:space="0" w:color="auto"/>
      </w:divBdr>
    </w:div>
    <w:div w:id="1738672627">
      <w:bodyDiv w:val="1"/>
      <w:marLeft w:val="0"/>
      <w:marRight w:val="0"/>
      <w:marTop w:val="0"/>
      <w:marBottom w:val="0"/>
      <w:divBdr>
        <w:top w:val="none" w:sz="0" w:space="0" w:color="auto"/>
        <w:left w:val="none" w:sz="0" w:space="0" w:color="auto"/>
        <w:bottom w:val="none" w:sz="0" w:space="0" w:color="auto"/>
        <w:right w:val="none" w:sz="0" w:space="0" w:color="auto"/>
      </w:divBdr>
    </w:div>
    <w:div w:id="1755397123">
      <w:bodyDiv w:val="1"/>
      <w:marLeft w:val="0"/>
      <w:marRight w:val="0"/>
      <w:marTop w:val="0"/>
      <w:marBottom w:val="0"/>
      <w:divBdr>
        <w:top w:val="none" w:sz="0" w:space="0" w:color="auto"/>
        <w:left w:val="none" w:sz="0" w:space="0" w:color="auto"/>
        <w:bottom w:val="none" w:sz="0" w:space="0" w:color="auto"/>
        <w:right w:val="none" w:sz="0" w:space="0" w:color="auto"/>
      </w:divBdr>
    </w:div>
    <w:div w:id="1781411004">
      <w:bodyDiv w:val="1"/>
      <w:marLeft w:val="0"/>
      <w:marRight w:val="0"/>
      <w:marTop w:val="0"/>
      <w:marBottom w:val="0"/>
      <w:divBdr>
        <w:top w:val="none" w:sz="0" w:space="0" w:color="auto"/>
        <w:left w:val="none" w:sz="0" w:space="0" w:color="auto"/>
        <w:bottom w:val="none" w:sz="0" w:space="0" w:color="auto"/>
        <w:right w:val="none" w:sz="0" w:space="0" w:color="auto"/>
      </w:divBdr>
    </w:div>
    <w:div w:id="1892576515">
      <w:bodyDiv w:val="1"/>
      <w:marLeft w:val="0"/>
      <w:marRight w:val="0"/>
      <w:marTop w:val="0"/>
      <w:marBottom w:val="0"/>
      <w:divBdr>
        <w:top w:val="none" w:sz="0" w:space="0" w:color="auto"/>
        <w:left w:val="none" w:sz="0" w:space="0" w:color="auto"/>
        <w:bottom w:val="none" w:sz="0" w:space="0" w:color="auto"/>
        <w:right w:val="none" w:sz="0" w:space="0" w:color="auto"/>
      </w:divBdr>
      <w:divsChild>
        <w:div w:id="657735340">
          <w:marLeft w:val="0"/>
          <w:marRight w:val="0"/>
          <w:marTop w:val="0"/>
          <w:marBottom w:val="0"/>
          <w:divBdr>
            <w:top w:val="none" w:sz="0" w:space="0" w:color="auto"/>
            <w:left w:val="none" w:sz="0" w:space="0" w:color="auto"/>
            <w:bottom w:val="none" w:sz="0" w:space="0" w:color="auto"/>
            <w:right w:val="none" w:sz="0" w:space="0" w:color="auto"/>
          </w:divBdr>
          <w:divsChild>
            <w:div w:id="2134786654">
              <w:marLeft w:val="0"/>
              <w:marRight w:val="0"/>
              <w:marTop w:val="0"/>
              <w:marBottom w:val="0"/>
              <w:divBdr>
                <w:top w:val="none" w:sz="0" w:space="0" w:color="auto"/>
                <w:left w:val="none" w:sz="0" w:space="0" w:color="auto"/>
                <w:bottom w:val="none" w:sz="0" w:space="0" w:color="auto"/>
                <w:right w:val="none" w:sz="0" w:space="0" w:color="auto"/>
              </w:divBdr>
            </w:div>
          </w:divsChild>
        </w:div>
        <w:div w:id="1896968423">
          <w:marLeft w:val="0"/>
          <w:marRight w:val="0"/>
          <w:marTop w:val="0"/>
          <w:marBottom w:val="0"/>
          <w:divBdr>
            <w:top w:val="none" w:sz="0" w:space="0" w:color="auto"/>
            <w:left w:val="none" w:sz="0" w:space="0" w:color="auto"/>
            <w:bottom w:val="none" w:sz="0" w:space="0" w:color="auto"/>
            <w:right w:val="none" w:sz="0" w:space="0" w:color="auto"/>
          </w:divBdr>
        </w:div>
      </w:divsChild>
    </w:div>
    <w:div w:id="1896315081">
      <w:bodyDiv w:val="1"/>
      <w:marLeft w:val="0"/>
      <w:marRight w:val="0"/>
      <w:marTop w:val="0"/>
      <w:marBottom w:val="0"/>
      <w:divBdr>
        <w:top w:val="none" w:sz="0" w:space="0" w:color="auto"/>
        <w:left w:val="none" w:sz="0" w:space="0" w:color="auto"/>
        <w:bottom w:val="none" w:sz="0" w:space="0" w:color="auto"/>
        <w:right w:val="none" w:sz="0" w:space="0" w:color="auto"/>
      </w:divBdr>
    </w:div>
    <w:div w:id="1904947006">
      <w:bodyDiv w:val="1"/>
      <w:marLeft w:val="0"/>
      <w:marRight w:val="0"/>
      <w:marTop w:val="0"/>
      <w:marBottom w:val="0"/>
      <w:divBdr>
        <w:top w:val="none" w:sz="0" w:space="0" w:color="auto"/>
        <w:left w:val="none" w:sz="0" w:space="0" w:color="auto"/>
        <w:bottom w:val="none" w:sz="0" w:space="0" w:color="auto"/>
        <w:right w:val="none" w:sz="0" w:space="0" w:color="auto"/>
      </w:divBdr>
    </w:div>
    <w:div w:id="1938979282">
      <w:bodyDiv w:val="1"/>
      <w:marLeft w:val="0"/>
      <w:marRight w:val="0"/>
      <w:marTop w:val="0"/>
      <w:marBottom w:val="0"/>
      <w:divBdr>
        <w:top w:val="none" w:sz="0" w:space="0" w:color="auto"/>
        <w:left w:val="none" w:sz="0" w:space="0" w:color="auto"/>
        <w:bottom w:val="none" w:sz="0" w:space="0" w:color="auto"/>
        <w:right w:val="none" w:sz="0" w:space="0" w:color="auto"/>
      </w:divBdr>
    </w:div>
    <w:div w:id="1969122037">
      <w:bodyDiv w:val="1"/>
      <w:marLeft w:val="0"/>
      <w:marRight w:val="0"/>
      <w:marTop w:val="0"/>
      <w:marBottom w:val="0"/>
      <w:divBdr>
        <w:top w:val="none" w:sz="0" w:space="0" w:color="auto"/>
        <w:left w:val="none" w:sz="0" w:space="0" w:color="auto"/>
        <w:bottom w:val="none" w:sz="0" w:space="0" w:color="auto"/>
        <w:right w:val="none" w:sz="0" w:space="0" w:color="auto"/>
      </w:divBdr>
    </w:div>
    <w:div w:id="2038651361">
      <w:bodyDiv w:val="1"/>
      <w:marLeft w:val="0"/>
      <w:marRight w:val="0"/>
      <w:marTop w:val="0"/>
      <w:marBottom w:val="0"/>
      <w:divBdr>
        <w:top w:val="none" w:sz="0" w:space="0" w:color="auto"/>
        <w:left w:val="none" w:sz="0" w:space="0" w:color="auto"/>
        <w:bottom w:val="none" w:sz="0" w:space="0" w:color="auto"/>
        <w:right w:val="none" w:sz="0" w:space="0" w:color="auto"/>
      </w:divBdr>
    </w:div>
    <w:div w:id="2081783173">
      <w:bodyDiv w:val="1"/>
      <w:marLeft w:val="0"/>
      <w:marRight w:val="0"/>
      <w:marTop w:val="0"/>
      <w:marBottom w:val="0"/>
      <w:divBdr>
        <w:top w:val="none" w:sz="0" w:space="0" w:color="auto"/>
        <w:left w:val="none" w:sz="0" w:space="0" w:color="auto"/>
        <w:bottom w:val="none" w:sz="0" w:space="0" w:color="auto"/>
        <w:right w:val="none" w:sz="0" w:space="0" w:color="auto"/>
      </w:divBdr>
    </w:div>
    <w:div w:id="2089032515">
      <w:bodyDiv w:val="1"/>
      <w:marLeft w:val="0"/>
      <w:marRight w:val="0"/>
      <w:marTop w:val="0"/>
      <w:marBottom w:val="0"/>
      <w:divBdr>
        <w:top w:val="none" w:sz="0" w:space="0" w:color="auto"/>
        <w:left w:val="none" w:sz="0" w:space="0" w:color="auto"/>
        <w:bottom w:val="none" w:sz="0" w:space="0" w:color="auto"/>
        <w:right w:val="none" w:sz="0" w:space="0" w:color="auto"/>
      </w:divBdr>
    </w:div>
    <w:div w:id="2093965248">
      <w:bodyDiv w:val="1"/>
      <w:marLeft w:val="0"/>
      <w:marRight w:val="0"/>
      <w:marTop w:val="0"/>
      <w:marBottom w:val="0"/>
      <w:divBdr>
        <w:top w:val="none" w:sz="0" w:space="0" w:color="auto"/>
        <w:left w:val="none" w:sz="0" w:space="0" w:color="auto"/>
        <w:bottom w:val="none" w:sz="0" w:space="0" w:color="auto"/>
        <w:right w:val="none" w:sz="0" w:space="0" w:color="auto"/>
      </w:divBdr>
    </w:div>
    <w:div w:id="2102070131">
      <w:bodyDiv w:val="1"/>
      <w:marLeft w:val="0"/>
      <w:marRight w:val="0"/>
      <w:marTop w:val="0"/>
      <w:marBottom w:val="0"/>
      <w:divBdr>
        <w:top w:val="none" w:sz="0" w:space="0" w:color="auto"/>
        <w:left w:val="none" w:sz="0" w:space="0" w:color="auto"/>
        <w:bottom w:val="none" w:sz="0" w:space="0" w:color="auto"/>
        <w:right w:val="none" w:sz="0" w:space="0" w:color="auto"/>
      </w:divBdr>
    </w:div>
    <w:div w:id="2116098002">
      <w:bodyDiv w:val="1"/>
      <w:marLeft w:val="0"/>
      <w:marRight w:val="0"/>
      <w:marTop w:val="0"/>
      <w:marBottom w:val="0"/>
      <w:divBdr>
        <w:top w:val="none" w:sz="0" w:space="0" w:color="auto"/>
        <w:left w:val="none" w:sz="0" w:space="0" w:color="auto"/>
        <w:bottom w:val="none" w:sz="0" w:space="0" w:color="auto"/>
        <w:right w:val="none" w:sz="0" w:space="0" w:color="auto"/>
      </w:divBdr>
    </w:div>
    <w:div w:id="21333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die@me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die.mep.go.cr/" TargetMode="External"/><Relationship Id="rId5" Type="http://schemas.openxmlformats.org/officeDocument/2006/relationships/hyperlink" Target="https://www.redem.org/10-cosas-que-deberias-saber-sobre-miguel-de-cervantes-y-don-quijote-de-la-manch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386</Words>
  <Characters>2124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Zuñiga Vargas</dc:creator>
  <cp:keywords/>
  <dc:description/>
  <cp:lastModifiedBy>Maria Del Pilar Sanchez Madrigal</cp:lastModifiedBy>
  <cp:revision>96</cp:revision>
  <cp:lastPrinted>2026-03-12T15:11:00Z</cp:lastPrinted>
  <dcterms:created xsi:type="dcterms:W3CDTF">2023-08-15T19:54:00Z</dcterms:created>
  <dcterms:modified xsi:type="dcterms:W3CDTF">2026-04-14T12:59:00Z</dcterms:modified>
</cp:coreProperties>
</file>